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F214DE" w14:textId="26546DCC" w:rsidR="009F4F97" w:rsidRPr="00C46880" w:rsidRDefault="009F4F97" w:rsidP="00D36B17">
      <w:pPr>
        <w:pStyle w:val="Nzov"/>
      </w:pPr>
      <w:r w:rsidRPr="00C46880">
        <w:t xml:space="preserve">M E S T O   Š A Ľ A   -  </w:t>
      </w:r>
      <w:r w:rsidR="00D36B17">
        <w:t xml:space="preserve"> </w:t>
      </w:r>
      <w:r w:rsidRPr="00C46880">
        <w:t>Mestský úrad</w:t>
      </w:r>
    </w:p>
    <w:p w14:paraId="7F174D47" w14:textId="77777777" w:rsidR="009F4F97" w:rsidRPr="00C46880" w:rsidRDefault="009F4F97" w:rsidP="008F03C9">
      <w:pPr>
        <w:pStyle w:val="Nadpis1"/>
      </w:pPr>
    </w:p>
    <w:p w14:paraId="3BFCABAF" w14:textId="77777777" w:rsidR="009F4F97" w:rsidRPr="00C46880" w:rsidRDefault="009F4F97" w:rsidP="008F03C9">
      <w:pPr>
        <w:pStyle w:val="Nadpis1"/>
      </w:pPr>
    </w:p>
    <w:p w14:paraId="67531B09" w14:textId="77777777" w:rsidR="009F4F97" w:rsidRPr="00C46880" w:rsidRDefault="009F4F97" w:rsidP="008F03C9">
      <w:pPr>
        <w:pStyle w:val="Nadpis1"/>
      </w:pPr>
    </w:p>
    <w:p w14:paraId="7A410687" w14:textId="77777777" w:rsidR="009F4F97" w:rsidRPr="00C46880" w:rsidRDefault="009F4F97" w:rsidP="008F03C9">
      <w:pPr>
        <w:pStyle w:val="Nadpis1"/>
      </w:pPr>
    </w:p>
    <w:p w14:paraId="2BA45637" w14:textId="34F0194D" w:rsidR="009F4F97" w:rsidRPr="00C46880" w:rsidRDefault="009F4F97" w:rsidP="00665D3A">
      <w:pPr>
        <w:pStyle w:val="Nadpis1"/>
        <w:ind w:left="4956"/>
        <w:jc w:val="right"/>
        <w:rPr>
          <w:rFonts w:eastAsia="Arial Unicode MS"/>
          <w:b/>
          <w:sz w:val="28"/>
        </w:rPr>
      </w:pPr>
      <w:r w:rsidRPr="00C46880">
        <w:rPr>
          <w:b/>
          <w:sz w:val="28"/>
        </w:rPr>
        <w:t xml:space="preserve">Mestské zastupiteľstvo </w:t>
      </w:r>
      <w:r w:rsidR="00665D3A">
        <w:rPr>
          <w:b/>
          <w:sz w:val="28"/>
        </w:rPr>
        <w:t xml:space="preserve">v </w:t>
      </w:r>
      <w:r w:rsidRPr="00C46880">
        <w:rPr>
          <w:b/>
          <w:sz w:val="28"/>
        </w:rPr>
        <w:t>Ša</w:t>
      </w:r>
      <w:r w:rsidR="00665D3A">
        <w:rPr>
          <w:b/>
          <w:sz w:val="28"/>
        </w:rPr>
        <w:t>li</w:t>
      </w:r>
      <w:r w:rsidRPr="00C46880">
        <w:t xml:space="preserve">     </w:t>
      </w:r>
    </w:p>
    <w:p w14:paraId="5A8C487B" w14:textId="77777777" w:rsidR="009F4F97" w:rsidRPr="00C46880" w:rsidRDefault="009F4F97" w:rsidP="008F03C9">
      <w:pPr>
        <w:tabs>
          <w:tab w:val="left" w:pos="7938"/>
        </w:tabs>
        <w:outlineLvl w:val="0"/>
        <w:rPr>
          <w:rFonts w:ascii="Times New Roman" w:hAnsi="Times New Roman" w:cs="Times New Roman"/>
          <w:b/>
        </w:rPr>
      </w:pPr>
    </w:p>
    <w:p w14:paraId="52C581FB" w14:textId="77777777" w:rsidR="009F4F97" w:rsidRDefault="009F4F97" w:rsidP="008F03C9">
      <w:pPr>
        <w:tabs>
          <w:tab w:val="left" w:pos="7938"/>
        </w:tabs>
        <w:outlineLvl w:val="0"/>
        <w:rPr>
          <w:rFonts w:ascii="Times New Roman" w:hAnsi="Times New Roman" w:cs="Times New Roman"/>
          <w:b/>
        </w:rPr>
      </w:pPr>
    </w:p>
    <w:p w14:paraId="19EB168F" w14:textId="77777777" w:rsidR="00F64BD1" w:rsidRDefault="00F64BD1" w:rsidP="008F03C9">
      <w:pPr>
        <w:tabs>
          <w:tab w:val="left" w:pos="7938"/>
        </w:tabs>
        <w:outlineLvl w:val="0"/>
        <w:rPr>
          <w:rFonts w:ascii="Times New Roman" w:hAnsi="Times New Roman" w:cs="Times New Roman"/>
          <w:b/>
        </w:rPr>
      </w:pPr>
    </w:p>
    <w:p w14:paraId="2A459F57" w14:textId="77777777" w:rsidR="00D36B17" w:rsidRPr="00C46880" w:rsidRDefault="00D36B17" w:rsidP="008F03C9">
      <w:pPr>
        <w:tabs>
          <w:tab w:val="left" w:pos="7938"/>
        </w:tabs>
        <w:outlineLvl w:val="0"/>
        <w:rPr>
          <w:rFonts w:ascii="Times New Roman" w:hAnsi="Times New Roman" w:cs="Times New Roman"/>
          <w:b/>
        </w:rPr>
      </w:pPr>
    </w:p>
    <w:p w14:paraId="06FD349D" w14:textId="4A44E41B" w:rsidR="009F4F97" w:rsidRPr="00C46880" w:rsidRDefault="009F4F97" w:rsidP="008F03C9">
      <w:pPr>
        <w:tabs>
          <w:tab w:val="left" w:pos="7938"/>
        </w:tabs>
        <w:outlineLvl w:val="0"/>
        <w:rPr>
          <w:rFonts w:ascii="Times New Roman" w:hAnsi="Times New Roman" w:cs="Times New Roman"/>
        </w:rPr>
      </w:pPr>
      <w:r w:rsidRPr="00C46880">
        <w:rPr>
          <w:rFonts w:ascii="Times New Roman" w:hAnsi="Times New Roman" w:cs="Times New Roman"/>
          <w:b/>
        </w:rPr>
        <w:t xml:space="preserve">Materiál číslo C </w:t>
      </w:r>
      <w:r w:rsidR="00D36B17">
        <w:rPr>
          <w:rFonts w:ascii="Times New Roman" w:hAnsi="Times New Roman" w:cs="Times New Roman"/>
          <w:b/>
        </w:rPr>
        <w:t>3</w:t>
      </w:r>
      <w:r w:rsidR="00665D3A">
        <w:rPr>
          <w:rFonts w:ascii="Times New Roman" w:hAnsi="Times New Roman" w:cs="Times New Roman"/>
          <w:b/>
        </w:rPr>
        <w:t>/7/2025</w:t>
      </w:r>
    </w:p>
    <w:p w14:paraId="3AD81D9D" w14:textId="5F36B2FA" w:rsidR="009F4F97" w:rsidRPr="0092579D" w:rsidRDefault="009F4F97" w:rsidP="008F03C9">
      <w:pPr>
        <w:jc w:val="both"/>
        <w:rPr>
          <w:rFonts w:ascii="Times New Roman" w:hAnsi="Times New Roman"/>
          <w:b/>
          <w:bCs/>
          <w:sz w:val="28"/>
          <w:szCs w:val="28"/>
          <w:u w:val="single"/>
        </w:rPr>
      </w:pPr>
      <w:bookmarkStart w:id="0" w:name="_Hlk212715446"/>
      <w:r w:rsidRPr="0092579D">
        <w:rPr>
          <w:rFonts w:ascii="Times New Roman" w:hAnsi="Times New Roman"/>
          <w:b/>
          <w:bCs/>
          <w:sz w:val="28"/>
          <w:szCs w:val="28"/>
          <w:u w:val="single"/>
        </w:rPr>
        <w:t>Predloženie žiadosti o</w:t>
      </w:r>
      <w:r w:rsidR="00665D3A" w:rsidRPr="0092579D">
        <w:rPr>
          <w:rFonts w:ascii="Times New Roman" w:hAnsi="Times New Roman"/>
          <w:b/>
          <w:bCs/>
          <w:sz w:val="28"/>
          <w:szCs w:val="28"/>
          <w:u w:val="single"/>
        </w:rPr>
        <w:t xml:space="preserve"> </w:t>
      </w:r>
      <w:r w:rsidRPr="0092579D">
        <w:rPr>
          <w:rFonts w:ascii="Times New Roman" w:hAnsi="Times New Roman"/>
          <w:b/>
          <w:bCs/>
          <w:sz w:val="28"/>
          <w:szCs w:val="28"/>
          <w:u w:val="single"/>
        </w:rPr>
        <w:t>poskytnutie príspevku z</w:t>
      </w:r>
      <w:r w:rsidR="00665D3A" w:rsidRPr="0092579D">
        <w:rPr>
          <w:rFonts w:ascii="Times New Roman" w:hAnsi="Times New Roman"/>
          <w:b/>
          <w:bCs/>
          <w:sz w:val="28"/>
          <w:szCs w:val="28"/>
          <w:u w:val="single"/>
        </w:rPr>
        <w:t xml:space="preserve"> </w:t>
      </w:r>
      <w:r w:rsidRPr="0092579D">
        <w:rPr>
          <w:rFonts w:ascii="Times New Roman" w:hAnsi="Times New Roman"/>
          <w:b/>
          <w:bCs/>
          <w:sz w:val="28"/>
          <w:szCs w:val="28"/>
          <w:u w:val="single"/>
        </w:rPr>
        <w:t xml:space="preserve">Fondu na podporu cestovného ruchu na realizáciu projektu „Po stopách významného konštruktéra </w:t>
      </w:r>
      <w:r w:rsidR="00665D3A" w:rsidRPr="0092579D">
        <w:rPr>
          <w:rFonts w:ascii="Times New Roman" w:hAnsi="Times New Roman"/>
          <w:b/>
          <w:bCs/>
          <w:sz w:val="28"/>
          <w:szCs w:val="28"/>
          <w:u w:val="single"/>
        </w:rPr>
        <w:br/>
      </w:r>
      <w:r w:rsidRPr="0092579D">
        <w:rPr>
          <w:rFonts w:ascii="Times New Roman" w:hAnsi="Times New Roman"/>
          <w:b/>
          <w:bCs/>
          <w:sz w:val="28"/>
          <w:szCs w:val="28"/>
          <w:u w:val="single"/>
        </w:rPr>
        <w:t xml:space="preserve">J. </w:t>
      </w:r>
      <w:proofErr w:type="spellStart"/>
      <w:r w:rsidRPr="0092579D">
        <w:rPr>
          <w:rFonts w:ascii="Times New Roman" w:hAnsi="Times New Roman"/>
          <w:b/>
          <w:bCs/>
          <w:sz w:val="28"/>
          <w:szCs w:val="28"/>
          <w:u w:val="single"/>
        </w:rPr>
        <w:t>Feketeházyho</w:t>
      </w:r>
      <w:proofErr w:type="spellEnd"/>
      <w:r w:rsidRPr="0092579D">
        <w:rPr>
          <w:rFonts w:ascii="Times New Roman" w:hAnsi="Times New Roman"/>
          <w:b/>
          <w:bCs/>
          <w:sz w:val="28"/>
          <w:szCs w:val="28"/>
          <w:u w:val="single"/>
        </w:rPr>
        <w:t>“</w:t>
      </w:r>
    </w:p>
    <w:bookmarkEnd w:id="0"/>
    <w:p w14:paraId="0FF4DAD1" w14:textId="77777777" w:rsidR="009F4F97" w:rsidRDefault="009F4F97" w:rsidP="008F03C9">
      <w:pPr>
        <w:rPr>
          <w:rFonts w:ascii="Times New Roman" w:hAnsi="Times New Roman" w:cs="Times New Roman"/>
          <w:b/>
          <w:bCs/>
          <w:u w:val="single"/>
        </w:rPr>
      </w:pPr>
      <w:r w:rsidRPr="00FE1EF4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 </w:t>
      </w:r>
    </w:p>
    <w:p w14:paraId="3A894CC7" w14:textId="77777777" w:rsidR="00D36B17" w:rsidRDefault="00D36B17" w:rsidP="008F03C9">
      <w:pPr>
        <w:rPr>
          <w:rFonts w:ascii="Times New Roman" w:hAnsi="Times New Roman" w:cs="Times New Roman"/>
          <w:b/>
          <w:bCs/>
          <w:u w:val="single"/>
        </w:rPr>
      </w:pPr>
    </w:p>
    <w:p w14:paraId="52C73745" w14:textId="77777777" w:rsidR="00D36B17" w:rsidRDefault="00D36B17" w:rsidP="008F03C9">
      <w:pPr>
        <w:rPr>
          <w:rFonts w:ascii="Times New Roman" w:hAnsi="Times New Roman" w:cs="Times New Roman"/>
          <w:b/>
          <w:bCs/>
          <w:u w:val="single"/>
        </w:rPr>
      </w:pPr>
    </w:p>
    <w:p w14:paraId="497F6F80" w14:textId="77777777" w:rsidR="00D36B17" w:rsidRDefault="00D36B17" w:rsidP="008F03C9">
      <w:pPr>
        <w:rPr>
          <w:rFonts w:ascii="Times New Roman" w:hAnsi="Times New Roman" w:cs="Times New Roman"/>
          <w:b/>
          <w:bCs/>
          <w:u w:val="single"/>
        </w:rPr>
      </w:pPr>
    </w:p>
    <w:p w14:paraId="53AE561A" w14:textId="77777777" w:rsidR="00D36B17" w:rsidRDefault="00D36B17" w:rsidP="008F03C9">
      <w:pPr>
        <w:rPr>
          <w:rFonts w:ascii="Times New Roman" w:hAnsi="Times New Roman" w:cs="Times New Roman"/>
          <w:b/>
          <w:bCs/>
          <w:u w:val="single"/>
        </w:rPr>
      </w:pPr>
    </w:p>
    <w:p w14:paraId="3F7B420B" w14:textId="77777777" w:rsidR="009F4F97" w:rsidRPr="00C46880" w:rsidRDefault="009F4F97" w:rsidP="008F03C9">
      <w:pPr>
        <w:outlineLvl w:val="0"/>
        <w:rPr>
          <w:rFonts w:ascii="Times New Roman" w:hAnsi="Times New Roman" w:cs="Times New Roman"/>
          <w:u w:val="single"/>
        </w:rPr>
      </w:pPr>
      <w:r w:rsidRPr="00C46880">
        <w:rPr>
          <w:rFonts w:ascii="Times New Roman" w:hAnsi="Times New Roman" w:cs="Times New Roman"/>
          <w:u w:val="single"/>
        </w:rPr>
        <w:t xml:space="preserve">Návrh na uznesenie: </w:t>
      </w:r>
    </w:p>
    <w:p w14:paraId="76A169B9" w14:textId="77777777" w:rsidR="009F4F97" w:rsidRPr="00C46880" w:rsidRDefault="009F4F97" w:rsidP="008F03C9">
      <w:pPr>
        <w:outlineLvl w:val="0"/>
        <w:rPr>
          <w:rFonts w:ascii="Times New Roman" w:hAnsi="Times New Roman" w:cs="Times New Roman"/>
        </w:rPr>
      </w:pPr>
    </w:p>
    <w:p w14:paraId="2961D439" w14:textId="77777777" w:rsidR="009F4F97" w:rsidRPr="00BE11D4" w:rsidRDefault="009F4F97" w:rsidP="008F03C9">
      <w:pPr>
        <w:jc w:val="both"/>
        <w:outlineLvl w:val="0"/>
        <w:rPr>
          <w:rFonts w:ascii="Times New Roman" w:hAnsi="Times New Roman" w:cs="Times New Roman"/>
        </w:rPr>
      </w:pPr>
      <w:r w:rsidRPr="00BE11D4">
        <w:rPr>
          <w:rFonts w:ascii="Times New Roman" w:hAnsi="Times New Roman" w:cs="Times New Roman"/>
        </w:rPr>
        <w:t>Mestské zastupiteľstvo v Šali</w:t>
      </w:r>
    </w:p>
    <w:p w14:paraId="2917457B" w14:textId="7842976F" w:rsidR="009F4F97" w:rsidRPr="00D36B17" w:rsidRDefault="009F4F97" w:rsidP="00D36B17">
      <w:pPr>
        <w:pStyle w:val="Odsekzoznamu"/>
        <w:numPr>
          <w:ilvl w:val="0"/>
          <w:numId w:val="8"/>
        </w:numPr>
        <w:jc w:val="both"/>
        <w:rPr>
          <w:rFonts w:ascii="Times New Roman" w:hAnsi="Times New Roman"/>
          <w:b/>
        </w:rPr>
      </w:pPr>
      <w:r w:rsidRPr="00D36B17">
        <w:rPr>
          <w:rFonts w:ascii="Times New Roman" w:hAnsi="Times New Roman"/>
          <w:b/>
        </w:rPr>
        <w:t>prerokovalo</w:t>
      </w:r>
    </w:p>
    <w:p w14:paraId="7CD1510D" w14:textId="4986E4BE" w:rsidR="009F4F97" w:rsidRPr="00BE11D4" w:rsidRDefault="009F4F97" w:rsidP="00D36B17">
      <w:pPr>
        <w:pStyle w:val="Default"/>
        <w:ind w:left="360"/>
        <w:jc w:val="both"/>
        <w:rPr>
          <w:rFonts w:ascii="Times New Roman" w:hAnsi="Times New Roman" w:cs="Times New Roman"/>
          <w:bCs/>
          <w:color w:val="auto"/>
        </w:rPr>
      </w:pPr>
      <w:r>
        <w:rPr>
          <w:rFonts w:ascii="Times New Roman" w:hAnsi="Times New Roman" w:cs="Times New Roman"/>
          <w:color w:val="auto"/>
        </w:rPr>
        <w:t xml:space="preserve">informáciu o predložení </w:t>
      </w:r>
      <w:r w:rsidRPr="009F4F97">
        <w:rPr>
          <w:rFonts w:ascii="Times New Roman" w:hAnsi="Times New Roman" w:cs="Times New Roman"/>
          <w:color w:val="auto"/>
        </w:rPr>
        <w:t xml:space="preserve">žiadosti o poskytnutie </w:t>
      </w:r>
      <w:r>
        <w:rPr>
          <w:rFonts w:ascii="Times New Roman" w:hAnsi="Times New Roman" w:cs="Times New Roman"/>
          <w:color w:val="auto"/>
        </w:rPr>
        <w:t xml:space="preserve">príspevku </w:t>
      </w:r>
      <w:r w:rsidRPr="009F4F97">
        <w:rPr>
          <w:rFonts w:ascii="Times New Roman" w:hAnsi="Times New Roman" w:cs="Times New Roman"/>
          <w:color w:val="auto"/>
        </w:rPr>
        <w:t xml:space="preserve">z Fondu na podporu cestovného ruchu na realizáciu projektu „Po stopách významného konštruktéra J. </w:t>
      </w:r>
      <w:proofErr w:type="spellStart"/>
      <w:r w:rsidRPr="009F4F97">
        <w:rPr>
          <w:rFonts w:ascii="Times New Roman" w:hAnsi="Times New Roman" w:cs="Times New Roman"/>
          <w:color w:val="auto"/>
        </w:rPr>
        <w:t>Feketeházyho</w:t>
      </w:r>
      <w:proofErr w:type="spellEnd"/>
      <w:r>
        <w:rPr>
          <w:rFonts w:ascii="Times New Roman" w:hAnsi="Times New Roman" w:cs="Times New Roman"/>
          <w:color w:val="auto"/>
        </w:rPr>
        <w:t>“</w:t>
      </w:r>
      <w:r w:rsidRPr="009F4F97">
        <w:rPr>
          <w:rFonts w:ascii="Times New Roman" w:hAnsi="Times New Roman" w:cs="Times New Roman"/>
          <w:color w:val="auto"/>
        </w:rPr>
        <w:t xml:space="preserve"> </w:t>
      </w:r>
      <w:r>
        <w:rPr>
          <w:rFonts w:ascii="Times New Roman" w:hAnsi="Times New Roman" w:cs="Times New Roman"/>
          <w:color w:val="auto"/>
        </w:rPr>
        <w:t xml:space="preserve">v rámci výzvy č. </w:t>
      </w:r>
      <w:r w:rsidRPr="009F4F97">
        <w:rPr>
          <w:rFonts w:ascii="Times New Roman" w:hAnsi="Times New Roman" w:cs="Times New Roman"/>
          <w:color w:val="auto"/>
        </w:rPr>
        <w:t>FNPCR-01-2025</w:t>
      </w:r>
      <w:r>
        <w:rPr>
          <w:rFonts w:ascii="Times New Roman" w:hAnsi="Times New Roman" w:cs="Times New Roman"/>
          <w:color w:val="auto"/>
        </w:rPr>
        <w:t xml:space="preserve"> </w:t>
      </w:r>
      <w:r w:rsidRPr="009F4F97">
        <w:rPr>
          <w:rFonts w:ascii="Times New Roman" w:hAnsi="Times New Roman" w:cs="Times New Roman"/>
          <w:color w:val="auto"/>
        </w:rPr>
        <w:t xml:space="preserve">na predkladanie žiadostí o poskytnutie príspevku na podporu </w:t>
      </w:r>
      <w:r>
        <w:rPr>
          <w:rFonts w:ascii="Times New Roman" w:hAnsi="Times New Roman" w:cs="Times New Roman"/>
          <w:color w:val="auto"/>
        </w:rPr>
        <w:t>udržateľného a</w:t>
      </w:r>
      <w:r w:rsidR="00D36B17">
        <w:rPr>
          <w:rFonts w:ascii="Times New Roman" w:hAnsi="Times New Roman" w:cs="Times New Roman"/>
          <w:color w:val="auto"/>
        </w:rPr>
        <w:t xml:space="preserve"> </w:t>
      </w:r>
      <w:r>
        <w:rPr>
          <w:rFonts w:ascii="Times New Roman" w:hAnsi="Times New Roman" w:cs="Times New Roman"/>
          <w:color w:val="auto"/>
        </w:rPr>
        <w:t>konkurencieschopného cestovného ruchu a</w:t>
      </w:r>
      <w:r w:rsidR="00D36B17">
        <w:rPr>
          <w:rFonts w:ascii="Times New Roman" w:hAnsi="Times New Roman" w:cs="Times New Roman"/>
          <w:color w:val="auto"/>
        </w:rPr>
        <w:t xml:space="preserve"> </w:t>
      </w:r>
      <w:r>
        <w:rPr>
          <w:rFonts w:ascii="Times New Roman" w:hAnsi="Times New Roman" w:cs="Times New Roman"/>
          <w:color w:val="auto"/>
        </w:rPr>
        <w:t>kúpeľníctva v regiónoch  Slovenskej republiky</w:t>
      </w:r>
      <w:r w:rsidRPr="00BE11D4">
        <w:rPr>
          <w:rFonts w:ascii="Times New Roman" w:hAnsi="Times New Roman" w:cs="Times New Roman"/>
          <w:bCs/>
          <w:color w:val="auto"/>
        </w:rPr>
        <w:t>“</w:t>
      </w:r>
      <w:r w:rsidR="00D36B17">
        <w:rPr>
          <w:rFonts w:ascii="Times New Roman" w:hAnsi="Times New Roman" w:cs="Times New Roman"/>
          <w:bCs/>
          <w:color w:val="auto"/>
        </w:rPr>
        <w:t>,</w:t>
      </w:r>
    </w:p>
    <w:p w14:paraId="21310784" w14:textId="11F603AF" w:rsidR="009F4F97" w:rsidRPr="00D36B17" w:rsidRDefault="009F4F97" w:rsidP="00D36B17">
      <w:pPr>
        <w:pStyle w:val="Odsekzoznamu"/>
        <w:numPr>
          <w:ilvl w:val="0"/>
          <w:numId w:val="8"/>
        </w:numPr>
        <w:jc w:val="both"/>
        <w:rPr>
          <w:rFonts w:ascii="Times New Roman" w:hAnsi="Times New Roman" w:cs="Times New Roman"/>
          <w:b/>
        </w:rPr>
      </w:pPr>
      <w:r w:rsidRPr="00D36B17">
        <w:rPr>
          <w:rFonts w:ascii="Times New Roman" w:hAnsi="Times New Roman" w:cs="Times New Roman"/>
          <w:b/>
        </w:rPr>
        <w:t>schvaľuje</w:t>
      </w:r>
    </w:p>
    <w:p w14:paraId="70FA242C" w14:textId="25F8076C" w:rsidR="009F4F97" w:rsidRPr="00BE11D4" w:rsidRDefault="009F4F97" w:rsidP="008F03C9">
      <w:pPr>
        <w:pStyle w:val="Default"/>
        <w:numPr>
          <w:ilvl w:val="0"/>
          <w:numId w:val="3"/>
        </w:numPr>
        <w:jc w:val="both"/>
        <w:rPr>
          <w:rFonts w:ascii="Times New Roman" w:hAnsi="Times New Roman" w:cs="Times New Roman"/>
          <w:color w:val="auto"/>
        </w:rPr>
      </w:pPr>
      <w:r w:rsidRPr="00BE11D4">
        <w:rPr>
          <w:rFonts w:ascii="Times New Roman" w:hAnsi="Times New Roman" w:cs="Times New Roman"/>
          <w:color w:val="auto"/>
        </w:rPr>
        <w:t xml:space="preserve">predloženie </w:t>
      </w:r>
      <w:r w:rsidRPr="009F4F97">
        <w:rPr>
          <w:rFonts w:ascii="Times New Roman" w:hAnsi="Times New Roman" w:cs="Times New Roman"/>
          <w:color w:val="auto"/>
        </w:rPr>
        <w:t xml:space="preserve">žiadosti o poskytnutie príspevku v rámci výzvy s kódom Výzva </w:t>
      </w:r>
      <w:r w:rsidR="00D36B17">
        <w:rPr>
          <w:rFonts w:ascii="Times New Roman" w:hAnsi="Times New Roman" w:cs="Times New Roman"/>
          <w:color w:val="auto"/>
        </w:rPr>
        <w:br/>
      </w:r>
      <w:r w:rsidRPr="009F4F97">
        <w:rPr>
          <w:rFonts w:ascii="Times New Roman" w:hAnsi="Times New Roman" w:cs="Times New Roman"/>
          <w:color w:val="auto"/>
        </w:rPr>
        <w:t>FNPCR-01-2025 Fondu na podporu cestovného ruchu na projekt</w:t>
      </w:r>
      <w:r>
        <w:rPr>
          <w:rFonts w:ascii="Times New Roman" w:hAnsi="Times New Roman" w:cs="Times New Roman"/>
          <w:color w:val="auto"/>
        </w:rPr>
        <w:t xml:space="preserve"> </w:t>
      </w:r>
      <w:r w:rsidRPr="009F4F97">
        <w:rPr>
          <w:rFonts w:ascii="Times New Roman" w:hAnsi="Times New Roman" w:cs="Times New Roman"/>
          <w:color w:val="auto"/>
        </w:rPr>
        <w:t xml:space="preserve">„Po stopách významného konštruktéra J. </w:t>
      </w:r>
      <w:proofErr w:type="spellStart"/>
      <w:r w:rsidRPr="009F4F97">
        <w:rPr>
          <w:rFonts w:ascii="Times New Roman" w:hAnsi="Times New Roman" w:cs="Times New Roman"/>
          <w:color w:val="auto"/>
        </w:rPr>
        <w:t>Feketeházyho</w:t>
      </w:r>
      <w:proofErr w:type="spellEnd"/>
      <w:r>
        <w:rPr>
          <w:rFonts w:ascii="Times New Roman" w:hAnsi="Times New Roman" w:cs="Times New Roman"/>
          <w:color w:val="auto"/>
        </w:rPr>
        <w:t>“</w:t>
      </w:r>
      <w:r w:rsidRPr="00BE11D4">
        <w:rPr>
          <w:rFonts w:ascii="Times New Roman" w:hAnsi="Times New Roman" w:cs="Times New Roman"/>
          <w:color w:val="auto"/>
        </w:rPr>
        <w:t xml:space="preserve">; </w:t>
      </w:r>
    </w:p>
    <w:p w14:paraId="474AA84A" w14:textId="75390E6C" w:rsidR="009F4F97" w:rsidRPr="00BE11D4" w:rsidRDefault="009F4F97" w:rsidP="008F03C9">
      <w:pPr>
        <w:pStyle w:val="Default"/>
        <w:numPr>
          <w:ilvl w:val="0"/>
          <w:numId w:val="3"/>
        </w:numPr>
        <w:jc w:val="both"/>
        <w:rPr>
          <w:rFonts w:ascii="Times New Roman" w:hAnsi="Times New Roman" w:cs="Times New Roman"/>
          <w:color w:val="auto"/>
        </w:rPr>
      </w:pPr>
      <w:r w:rsidRPr="00BE11D4">
        <w:rPr>
          <w:rFonts w:ascii="Times New Roman" w:hAnsi="Times New Roman" w:cs="Times New Roman"/>
          <w:color w:val="auto"/>
        </w:rPr>
        <w:t xml:space="preserve">zabezpečenie realizácie projektu v súlade s podmienkami poskytnutia </w:t>
      </w:r>
      <w:r w:rsidRPr="009F4F97">
        <w:rPr>
          <w:rFonts w:ascii="Times New Roman" w:hAnsi="Times New Roman" w:cs="Times New Roman"/>
          <w:color w:val="auto"/>
        </w:rPr>
        <w:t>finančných prostriedkov z Fondu na podporu cestovného ruchu</w:t>
      </w:r>
      <w:r w:rsidRPr="00BE11D4">
        <w:rPr>
          <w:rFonts w:ascii="Times New Roman" w:hAnsi="Times New Roman" w:cs="Times New Roman"/>
          <w:color w:val="auto"/>
        </w:rPr>
        <w:t xml:space="preserve">; </w:t>
      </w:r>
    </w:p>
    <w:p w14:paraId="44CF52C0" w14:textId="0B1D620A" w:rsidR="009F4F97" w:rsidRPr="009F4F97" w:rsidRDefault="009F4F97" w:rsidP="008F03C9">
      <w:pPr>
        <w:pStyle w:val="Default"/>
        <w:numPr>
          <w:ilvl w:val="0"/>
          <w:numId w:val="3"/>
        </w:numPr>
        <w:jc w:val="both"/>
        <w:rPr>
          <w:rFonts w:ascii="Times New Roman" w:hAnsi="Times New Roman" w:cs="Times New Roman"/>
          <w:color w:val="auto"/>
        </w:rPr>
      </w:pPr>
      <w:r w:rsidRPr="00BE11D4">
        <w:rPr>
          <w:rFonts w:ascii="Times New Roman" w:hAnsi="Times New Roman" w:cs="Times New Roman"/>
          <w:color w:val="auto"/>
        </w:rPr>
        <w:t xml:space="preserve">zabezpečenie finančných prostriedkov na spolufinancovanie realizovaného projektu </w:t>
      </w:r>
      <w:r w:rsidR="00665D3A">
        <w:rPr>
          <w:rFonts w:ascii="Times New Roman" w:hAnsi="Times New Roman" w:cs="Times New Roman"/>
          <w:color w:val="auto"/>
        </w:rPr>
        <w:br/>
      </w:r>
      <w:r w:rsidRPr="00BE11D4">
        <w:rPr>
          <w:rFonts w:ascii="Times New Roman" w:hAnsi="Times New Roman" w:cs="Times New Roman"/>
          <w:color w:val="auto"/>
        </w:rPr>
        <w:t xml:space="preserve">vo výške </w:t>
      </w:r>
      <w:r>
        <w:rPr>
          <w:rFonts w:ascii="Times New Roman" w:hAnsi="Times New Roman" w:cs="Times New Roman"/>
          <w:color w:val="auto"/>
        </w:rPr>
        <w:t xml:space="preserve">minimálne 10% </w:t>
      </w:r>
      <w:r w:rsidRPr="009F4F97">
        <w:rPr>
          <w:rFonts w:ascii="Times New Roman" w:hAnsi="Times New Roman" w:cs="Times New Roman"/>
          <w:color w:val="auto"/>
        </w:rPr>
        <w:t>z celkovej sumy oprávnených výdavkov projektu</w:t>
      </w:r>
      <w:r w:rsidR="000F5436">
        <w:rPr>
          <w:rFonts w:ascii="Times New Roman" w:hAnsi="Times New Roman" w:cs="Times New Roman"/>
          <w:color w:val="auto"/>
        </w:rPr>
        <w:t xml:space="preserve"> </w:t>
      </w:r>
      <w:r w:rsidR="00665D3A">
        <w:rPr>
          <w:rFonts w:ascii="Times New Roman" w:hAnsi="Times New Roman" w:cs="Times New Roman"/>
          <w:color w:val="auto"/>
        </w:rPr>
        <w:br/>
      </w:r>
      <w:r w:rsidR="000F5436" w:rsidRPr="000F5436">
        <w:rPr>
          <w:rFonts w:ascii="Times New Roman" w:hAnsi="Times New Roman" w:cs="Times New Roman"/>
          <w:color w:val="auto"/>
        </w:rPr>
        <w:t>443</w:t>
      </w:r>
      <w:r w:rsidR="00665D3A">
        <w:rPr>
          <w:rFonts w:ascii="Times New Roman" w:hAnsi="Times New Roman" w:cs="Times New Roman"/>
          <w:color w:val="auto"/>
        </w:rPr>
        <w:t xml:space="preserve"> </w:t>
      </w:r>
      <w:r w:rsidR="000F5436" w:rsidRPr="000F5436">
        <w:rPr>
          <w:rFonts w:ascii="Times New Roman" w:hAnsi="Times New Roman" w:cs="Times New Roman"/>
          <w:color w:val="auto"/>
        </w:rPr>
        <w:t>756,21 EUR</w:t>
      </w:r>
      <w:r>
        <w:rPr>
          <w:rFonts w:ascii="Times New Roman" w:hAnsi="Times New Roman" w:cs="Times New Roman"/>
          <w:color w:val="auto"/>
        </w:rPr>
        <w:t xml:space="preserve"> t. j. vo výške </w:t>
      </w:r>
      <w:r w:rsidR="000F5436" w:rsidRPr="000F5436">
        <w:rPr>
          <w:rFonts w:ascii="Times New Roman" w:hAnsi="Times New Roman" w:cs="Times New Roman"/>
          <w:color w:val="auto"/>
        </w:rPr>
        <w:t>44</w:t>
      </w:r>
      <w:r w:rsidR="00665D3A">
        <w:rPr>
          <w:rFonts w:ascii="Times New Roman" w:hAnsi="Times New Roman" w:cs="Times New Roman"/>
          <w:color w:val="auto"/>
        </w:rPr>
        <w:t xml:space="preserve"> </w:t>
      </w:r>
      <w:r w:rsidR="000F5436" w:rsidRPr="000F5436">
        <w:rPr>
          <w:rFonts w:ascii="Times New Roman" w:hAnsi="Times New Roman" w:cs="Times New Roman"/>
          <w:color w:val="auto"/>
        </w:rPr>
        <w:t xml:space="preserve">375,63 </w:t>
      </w:r>
      <w:r w:rsidR="000F5436">
        <w:rPr>
          <w:rFonts w:ascii="Times New Roman" w:hAnsi="Times New Roman" w:cs="Times New Roman"/>
          <w:color w:val="auto"/>
        </w:rPr>
        <w:t>EUR</w:t>
      </w:r>
      <w:r w:rsidR="00665D3A">
        <w:rPr>
          <w:rFonts w:ascii="Times New Roman" w:hAnsi="Times New Roman" w:cs="Times New Roman"/>
          <w:color w:val="auto"/>
        </w:rPr>
        <w:t>;</w:t>
      </w:r>
    </w:p>
    <w:p w14:paraId="283E1857" w14:textId="2CF6561A" w:rsidR="009F4F97" w:rsidRPr="009F4F97" w:rsidRDefault="009F4F97" w:rsidP="008F03C9">
      <w:pPr>
        <w:pStyle w:val="Default"/>
        <w:numPr>
          <w:ilvl w:val="0"/>
          <w:numId w:val="3"/>
        </w:numPr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z</w:t>
      </w:r>
      <w:r w:rsidRPr="009F4F97">
        <w:rPr>
          <w:rFonts w:ascii="Times New Roman" w:hAnsi="Times New Roman" w:cs="Times New Roman"/>
          <w:color w:val="auto"/>
        </w:rPr>
        <w:t>abezpečenie financovania prípadných neoprávnených výdavkov projektu z rozpočtu mesta Šaľa.</w:t>
      </w:r>
    </w:p>
    <w:p w14:paraId="71388CE8" w14:textId="77777777" w:rsidR="009F4F97" w:rsidRPr="009F4F97" w:rsidRDefault="009F4F97" w:rsidP="008F03C9">
      <w:pPr>
        <w:pStyle w:val="Zkladntext"/>
        <w:rPr>
          <w:color w:val="FF0000"/>
          <w:sz w:val="24"/>
          <w:szCs w:val="24"/>
        </w:rPr>
      </w:pPr>
    </w:p>
    <w:p w14:paraId="7CE53B4D" w14:textId="77777777" w:rsidR="009F4F97" w:rsidRDefault="009F4F97" w:rsidP="008F03C9">
      <w:pPr>
        <w:pStyle w:val="Zkladntext"/>
        <w:rPr>
          <w:color w:val="FF0000"/>
          <w:sz w:val="24"/>
          <w:szCs w:val="24"/>
        </w:rPr>
      </w:pPr>
    </w:p>
    <w:p w14:paraId="0F82A8C8" w14:textId="77777777" w:rsidR="00F64BD1" w:rsidRPr="00F528FB" w:rsidRDefault="00F64BD1" w:rsidP="008F03C9">
      <w:pPr>
        <w:pStyle w:val="Zkladntext"/>
        <w:rPr>
          <w:color w:val="FF0000"/>
          <w:sz w:val="24"/>
          <w:szCs w:val="24"/>
        </w:rPr>
      </w:pPr>
    </w:p>
    <w:p w14:paraId="52BB0D21" w14:textId="77777777" w:rsidR="00D36B17" w:rsidRPr="005E3B3E" w:rsidRDefault="00D36B17" w:rsidP="00D36B17">
      <w:pPr>
        <w:pStyle w:val="Zkladntext"/>
        <w:rPr>
          <w:sz w:val="24"/>
        </w:rPr>
      </w:pPr>
      <w:r w:rsidRPr="005E3B3E">
        <w:rPr>
          <w:sz w:val="24"/>
        </w:rPr>
        <w:t>Spracoval:</w:t>
      </w:r>
      <w:r w:rsidRPr="005E3B3E">
        <w:rPr>
          <w:b w:val="0"/>
          <w:bCs/>
        </w:rPr>
        <w:t xml:space="preserve"> </w:t>
      </w:r>
      <w:r w:rsidRPr="005E3B3E">
        <w:rPr>
          <w:b w:val="0"/>
          <w:bCs/>
        </w:rPr>
        <w:tab/>
      </w:r>
      <w:r w:rsidRPr="005E3B3E">
        <w:rPr>
          <w:b w:val="0"/>
          <w:bCs/>
        </w:rPr>
        <w:tab/>
      </w:r>
      <w:r w:rsidRPr="005E3B3E">
        <w:rPr>
          <w:b w:val="0"/>
          <w:bCs/>
        </w:rPr>
        <w:tab/>
      </w:r>
      <w:r w:rsidRPr="005E3B3E">
        <w:rPr>
          <w:b w:val="0"/>
          <w:bCs/>
        </w:rPr>
        <w:tab/>
      </w:r>
      <w:r w:rsidRPr="005E3B3E">
        <w:rPr>
          <w:b w:val="0"/>
          <w:bCs/>
        </w:rPr>
        <w:tab/>
      </w:r>
      <w:r w:rsidRPr="005E3B3E">
        <w:rPr>
          <w:b w:val="0"/>
          <w:bCs/>
        </w:rPr>
        <w:tab/>
      </w:r>
      <w:r w:rsidRPr="005E3B3E">
        <w:rPr>
          <w:b w:val="0"/>
          <w:bCs/>
        </w:rPr>
        <w:tab/>
      </w:r>
      <w:r>
        <w:rPr>
          <w:b w:val="0"/>
          <w:bCs/>
        </w:rPr>
        <w:tab/>
      </w:r>
      <w:r w:rsidRPr="005E3B3E">
        <w:rPr>
          <w:sz w:val="24"/>
        </w:rPr>
        <w:t>Predkladá:</w:t>
      </w:r>
      <w:r w:rsidRPr="005E3B3E">
        <w:rPr>
          <w:b w:val="0"/>
          <w:bCs/>
        </w:rPr>
        <w:t xml:space="preserve"> </w:t>
      </w:r>
    </w:p>
    <w:p w14:paraId="6CF38187" w14:textId="06C16680" w:rsidR="00D36B17" w:rsidRPr="005E3B3E" w:rsidRDefault="00D36B17" w:rsidP="00D36B17">
      <w:pPr>
        <w:pStyle w:val="Zkladntext"/>
        <w:rPr>
          <w:b w:val="0"/>
          <w:bCs/>
          <w:i/>
          <w:iCs/>
          <w:sz w:val="24"/>
          <w:szCs w:val="24"/>
        </w:rPr>
      </w:pPr>
      <w:r w:rsidRPr="005E3B3E">
        <w:rPr>
          <w:b w:val="0"/>
          <w:bCs/>
          <w:sz w:val="24"/>
          <w:szCs w:val="24"/>
        </w:rPr>
        <w:t xml:space="preserve">Ing. Eliška Vargová </w:t>
      </w:r>
      <w:r w:rsidR="0092579D">
        <w:rPr>
          <w:b w:val="0"/>
          <w:bCs/>
          <w:sz w:val="24"/>
          <w:szCs w:val="24"/>
        </w:rPr>
        <w:t>v. r.</w:t>
      </w:r>
      <w:r w:rsidRPr="005E3B3E">
        <w:rPr>
          <w:b w:val="0"/>
          <w:bCs/>
        </w:rPr>
        <w:t xml:space="preserve"> </w:t>
      </w:r>
      <w:r w:rsidRPr="005E3B3E">
        <w:rPr>
          <w:b w:val="0"/>
          <w:bCs/>
        </w:rPr>
        <w:tab/>
      </w:r>
      <w:r w:rsidRPr="005E3B3E">
        <w:rPr>
          <w:b w:val="0"/>
          <w:bCs/>
        </w:rPr>
        <w:tab/>
      </w:r>
      <w:r w:rsidRPr="005E3B3E">
        <w:rPr>
          <w:b w:val="0"/>
          <w:bCs/>
        </w:rPr>
        <w:tab/>
      </w:r>
      <w:r w:rsidRPr="005E3B3E">
        <w:rPr>
          <w:b w:val="0"/>
          <w:bCs/>
        </w:rPr>
        <w:tab/>
      </w:r>
      <w:r w:rsidRPr="005E3B3E">
        <w:rPr>
          <w:b w:val="0"/>
          <w:bCs/>
        </w:rPr>
        <w:tab/>
      </w:r>
      <w:r w:rsidRPr="005E3B3E">
        <w:rPr>
          <w:b w:val="0"/>
          <w:bCs/>
        </w:rPr>
        <w:tab/>
      </w:r>
      <w:r w:rsidRPr="005E3B3E">
        <w:rPr>
          <w:b w:val="0"/>
          <w:bCs/>
          <w:sz w:val="24"/>
          <w:szCs w:val="24"/>
        </w:rPr>
        <w:t xml:space="preserve">Ing. Eliška Vargová </w:t>
      </w:r>
      <w:r w:rsidR="0092579D">
        <w:rPr>
          <w:b w:val="0"/>
          <w:bCs/>
          <w:sz w:val="24"/>
          <w:szCs w:val="24"/>
        </w:rPr>
        <w:t>v. r.</w:t>
      </w:r>
    </w:p>
    <w:p w14:paraId="54BD1060" w14:textId="77777777" w:rsidR="00D36B17" w:rsidRPr="005E3B3E" w:rsidRDefault="00D36B17" w:rsidP="00D36B17">
      <w:pPr>
        <w:pStyle w:val="Zkladntext"/>
        <w:rPr>
          <w:b w:val="0"/>
          <w:bCs/>
        </w:rPr>
      </w:pPr>
      <w:r>
        <w:rPr>
          <w:b w:val="0"/>
          <w:bCs/>
          <w:sz w:val="24"/>
          <w:szCs w:val="24"/>
        </w:rPr>
        <w:t xml:space="preserve">referentka </w:t>
      </w:r>
      <w:proofErr w:type="spellStart"/>
      <w:r w:rsidRPr="005E3B3E">
        <w:rPr>
          <w:b w:val="0"/>
          <w:bCs/>
          <w:sz w:val="24"/>
          <w:szCs w:val="24"/>
        </w:rPr>
        <w:t>RRSaŠF</w:t>
      </w:r>
      <w:proofErr w:type="spellEnd"/>
      <w:r w:rsidRPr="005E3B3E">
        <w:rPr>
          <w:b w:val="0"/>
          <w:bCs/>
          <w:sz w:val="24"/>
          <w:szCs w:val="24"/>
        </w:rPr>
        <w:tab/>
      </w:r>
      <w:r w:rsidRPr="005E3B3E">
        <w:rPr>
          <w:b w:val="0"/>
          <w:bCs/>
          <w:i/>
          <w:iCs/>
          <w:sz w:val="24"/>
          <w:szCs w:val="24"/>
        </w:rPr>
        <w:tab/>
      </w:r>
      <w:r w:rsidRPr="005E3B3E">
        <w:rPr>
          <w:b w:val="0"/>
          <w:bCs/>
          <w:i/>
          <w:iCs/>
          <w:sz w:val="24"/>
          <w:szCs w:val="24"/>
        </w:rPr>
        <w:tab/>
      </w:r>
      <w:r w:rsidRPr="005E3B3E">
        <w:rPr>
          <w:b w:val="0"/>
          <w:bCs/>
          <w:i/>
          <w:iCs/>
          <w:sz w:val="24"/>
          <w:szCs w:val="24"/>
        </w:rPr>
        <w:tab/>
      </w:r>
      <w:r w:rsidRPr="005E3B3E">
        <w:rPr>
          <w:b w:val="0"/>
          <w:bCs/>
          <w:sz w:val="24"/>
          <w:szCs w:val="24"/>
        </w:rPr>
        <w:tab/>
      </w:r>
      <w:r w:rsidRPr="005E3B3E">
        <w:rPr>
          <w:b w:val="0"/>
          <w:bCs/>
          <w:sz w:val="24"/>
          <w:szCs w:val="24"/>
        </w:rPr>
        <w:tab/>
      </w:r>
      <w:r>
        <w:rPr>
          <w:b w:val="0"/>
          <w:bCs/>
          <w:sz w:val="24"/>
          <w:szCs w:val="24"/>
        </w:rPr>
        <w:tab/>
        <w:t xml:space="preserve">referentka </w:t>
      </w:r>
      <w:proofErr w:type="spellStart"/>
      <w:r w:rsidRPr="005E3B3E">
        <w:rPr>
          <w:b w:val="0"/>
          <w:bCs/>
          <w:sz w:val="24"/>
          <w:szCs w:val="24"/>
        </w:rPr>
        <w:t>RRSaŠF</w:t>
      </w:r>
      <w:proofErr w:type="spellEnd"/>
    </w:p>
    <w:p w14:paraId="742A2849" w14:textId="77777777" w:rsidR="00D36B17" w:rsidRPr="005E3B3E" w:rsidRDefault="00D36B17" w:rsidP="00D36B17">
      <w:pPr>
        <w:outlineLvl w:val="0"/>
        <w:rPr>
          <w:rFonts w:ascii="Times New Roman" w:hAnsi="Times New Roman" w:cs="Times New Roman"/>
        </w:rPr>
      </w:pPr>
    </w:p>
    <w:p w14:paraId="10586A90" w14:textId="77777777" w:rsidR="00D36B17" w:rsidRDefault="00D36B17" w:rsidP="00D36B17">
      <w:pPr>
        <w:outlineLvl w:val="0"/>
        <w:rPr>
          <w:rFonts w:ascii="Times New Roman" w:hAnsi="Times New Roman" w:cs="Times New Roman"/>
        </w:rPr>
      </w:pPr>
    </w:p>
    <w:p w14:paraId="23A41A99" w14:textId="77777777" w:rsidR="0092579D" w:rsidRDefault="0092579D" w:rsidP="00D36B17">
      <w:pPr>
        <w:outlineLvl w:val="0"/>
        <w:rPr>
          <w:rFonts w:ascii="Times New Roman" w:hAnsi="Times New Roman" w:cs="Times New Roman"/>
        </w:rPr>
      </w:pPr>
    </w:p>
    <w:p w14:paraId="5FE8BCAC" w14:textId="58180DFD" w:rsidR="00D36B17" w:rsidRPr="005E3B3E" w:rsidRDefault="00D36B17" w:rsidP="00D36B17">
      <w:pPr>
        <w:outlineLvl w:val="0"/>
        <w:rPr>
          <w:rFonts w:ascii="Times New Roman" w:hAnsi="Times New Roman" w:cs="Times New Roman"/>
        </w:rPr>
      </w:pPr>
      <w:r w:rsidRPr="005E3B3E">
        <w:rPr>
          <w:rFonts w:ascii="Times New Roman" w:hAnsi="Times New Roman" w:cs="Times New Roman"/>
        </w:rPr>
        <w:t xml:space="preserve">Predložené mestskému zastupiteľstvu </w:t>
      </w:r>
      <w:r>
        <w:rPr>
          <w:rFonts w:ascii="Times New Roman" w:hAnsi="Times New Roman" w:cs="Times New Roman"/>
        </w:rPr>
        <w:t>20</w:t>
      </w:r>
      <w:r w:rsidRPr="005E3B3E">
        <w:rPr>
          <w:rFonts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</w:rPr>
        <w:t>novembra 2025</w:t>
      </w:r>
    </w:p>
    <w:p w14:paraId="791E35BD" w14:textId="26DDC4CF" w:rsidR="009F4F97" w:rsidRPr="007C4C81" w:rsidRDefault="009F4F97" w:rsidP="009F4F97">
      <w:pPr>
        <w:pStyle w:val="Nzov"/>
        <w:jc w:val="left"/>
        <w:rPr>
          <w:sz w:val="24"/>
          <w:szCs w:val="24"/>
        </w:rPr>
      </w:pPr>
      <w:r w:rsidRPr="007C4C81">
        <w:rPr>
          <w:sz w:val="24"/>
          <w:szCs w:val="24"/>
        </w:rPr>
        <w:lastRenderedPageBreak/>
        <w:t>Dôvodová správa</w:t>
      </w:r>
      <w:r w:rsidR="00D36B17">
        <w:rPr>
          <w:sz w:val="24"/>
          <w:szCs w:val="24"/>
        </w:rPr>
        <w:t>:</w:t>
      </w:r>
      <w:r w:rsidRPr="007C4C81">
        <w:rPr>
          <w:sz w:val="24"/>
          <w:szCs w:val="24"/>
        </w:rPr>
        <w:t xml:space="preserve">             </w:t>
      </w:r>
    </w:p>
    <w:p w14:paraId="170087E0" w14:textId="77777777" w:rsidR="009F4F97" w:rsidRPr="007C4C81" w:rsidRDefault="009F4F97" w:rsidP="009F4F97">
      <w:pPr>
        <w:pStyle w:val="Nzov"/>
        <w:jc w:val="both"/>
        <w:rPr>
          <w:b w:val="0"/>
          <w:color w:val="FF0000"/>
          <w:sz w:val="24"/>
          <w:szCs w:val="24"/>
        </w:rPr>
      </w:pPr>
    </w:p>
    <w:p w14:paraId="709D9165" w14:textId="1A59855F" w:rsidR="009F4F97" w:rsidRPr="007C4C81" w:rsidRDefault="009F4F97" w:rsidP="007C4C81">
      <w:pPr>
        <w:pStyle w:val="Default"/>
        <w:jc w:val="both"/>
        <w:rPr>
          <w:rFonts w:ascii="Times New Roman" w:hAnsi="Times New Roman" w:cs="Times New Roman"/>
          <w:color w:val="auto"/>
        </w:rPr>
      </w:pPr>
      <w:r w:rsidRPr="007C4C81">
        <w:rPr>
          <w:rFonts w:ascii="Times New Roman" w:hAnsi="Times New Roman" w:cs="Times New Roman"/>
          <w:color w:val="auto"/>
        </w:rPr>
        <w:t>Mesto Šaľa v</w:t>
      </w:r>
      <w:r w:rsidR="00DF722D" w:rsidRPr="007C4C81">
        <w:rPr>
          <w:rFonts w:ascii="Times New Roman" w:hAnsi="Times New Roman" w:cs="Times New Roman"/>
          <w:color w:val="auto"/>
        </w:rPr>
        <w:t> zmysle výzvy na predkladanie žiadostí o poskytnutie príspevku na podporu udržateľného a konkurencieschopného cestovného ruchu a kúpeľníctva v regiónoch  Slovenskej republiky</w:t>
      </w:r>
      <w:r w:rsidRPr="007C4C81">
        <w:rPr>
          <w:rFonts w:ascii="Times New Roman" w:hAnsi="Times New Roman" w:cs="Times New Roman"/>
          <w:color w:val="auto"/>
        </w:rPr>
        <w:t xml:space="preserve"> vyhlásenej dňa </w:t>
      </w:r>
      <w:r w:rsidR="00DF722D" w:rsidRPr="007C4C81">
        <w:rPr>
          <w:rFonts w:ascii="Times New Roman" w:hAnsi="Times New Roman" w:cs="Times New Roman"/>
          <w:color w:val="auto"/>
        </w:rPr>
        <w:t>09.09.2025 s uzávierkou dňa 19.10.2025</w:t>
      </w:r>
      <w:r w:rsidRPr="007C4C81">
        <w:rPr>
          <w:rFonts w:ascii="Times New Roman" w:hAnsi="Times New Roman" w:cs="Times New Roman"/>
          <w:color w:val="auto"/>
        </w:rPr>
        <w:t xml:space="preserve"> predložilo</w:t>
      </w:r>
      <w:r w:rsidR="00DF722D" w:rsidRPr="007C4C81">
        <w:rPr>
          <w:rFonts w:ascii="Times New Roman" w:hAnsi="Times New Roman" w:cs="Times New Roman"/>
          <w:color w:val="auto"/>
        </w:rPr>
        <w:t xml:space="preserve"> dňa 16.10.2025 </w:t>
      </w:r>
      <w:r w:rsidRPr="007C4C81">
        <w:rPr>
          <w:rFonts w:ascii="Times New Roman" w:hAnsi="Times New Roman" w:cs="Times New Roman"/>
          <w:color w:val="auto"/>
        </w:rPr>
        <w:t>žiadosť o</w:t>
      </w:r>
      <w:r w:rsidR="00DF722D" w:rsidRPr="007C4C81">
        <w:rPr>
          <w:rFonts w:ascii="Times New Roman" w:hAnsi="Times New Roman" w:cs="Times New Roman"/>
          <w:color w:val="auto"/>
        </w:rPr>
        <w:t xml:space="preserve"> poskytnutie príspevku </w:t>
      </w:r>
      <w:r w:rsidRPr="007C4C81">
        <w:rPr>
          <w:rFonts w:ascii="Times New Roman" w:hAnsi="Times New Roman" w:cs="Times New Roman"/>
          <w:color w:val="auto"/>
        </w:rPr>
        <w:t>na realizáciu projektu s názvom: „</w:t>
      </w:r>
      <w:r w:rsidR="00DF722D" w:rsidRPr="007C4C81">
        <w:rPr>
          <w:rFonts w:ascii="Times New Roman" w:hAnsi="Times New Roman" w:cs="Times New Roman"/>
          <w:color w:val="auto"/>
        </w:rPr>
        <w:t xml:space="preserve">Po stopách významného konštruktéra J. </w:t>
      </w:r>
      <w:proofErr w:type="spellStart"/>
      <w:r w:rsidR="00DF722D" w:rsidRPr="007C4C81">
        <w:rPr>
          <w:rFonts w:ascii="Times New Roman" w:hAnsi="Times New Roman" w:cs="Times New Roman"/>
          <w:color w:val="auto"/>
        </w:rPr>
        <w:t>Feketeházyho</w:t>
      </w:r>
      <w:proofErr w:type="spellEnd"/>
      <w:r w:rsidR="00DF722D" w:rsidRPr="007C4C81">
        <w:rPr>
          <w:rFonts w:ascii="Times New Roman" w:hAnsi="Times New Roman" w:cs="Times New Roman"/>
          <w:color w:val="auto"/>
        </w:rPr>
        <w:t xml:space="preserve">“  </w:t>
      </w:r>
    </w:p>
    <w:p w14:paraId="352CC47B" w14:textId="77777777" w:rsidR="009F4F97" w:rsidRPr="007C4C81" w:rsidRDefault="009F4F97" w:rsidP="007C4C81">
      <w:pPr>
        <w:pStyle w:val="Default"/>
        <w:jc w:val="both"/>
        <w:rPr>
          <w:rFonts w:ascii="Times New Roman" w:hAnsi="Times New Roman" w:cs="Times New Roman"/>
          <w:bCs/>
          <w:color w:val="auto"/>
        </w:rPr>
      </w:pPr>
    </w:p>
    <w:p w14:paraId="1B61CB54" w14:textId="5C130A30" w:rsidR="00DF722D" w:rsidRPr="007C4C81" w:rsidRDefault="00DF722D" w:rsidP="007C4C81">
      <w:pPr>
        <w:pStyle w:val="Default"/>
        <w:jc w:val="both"/>
        <w:rPr>
          <w:rFonts w:ascii="Times New Roman" w:hAnsi="Times New Roman" w:cs="Times New Roman"/>
          <w:bCs/>
          <w:color w:val="auto"/>
        </w:rPr>
      </w:pPr>
      <w:r w:rsidRPr="007C4C81">
        <w:rPr>
          <w:rFonts w:ascii="Times New Roman" w:hAnsi="Times New Roman" w:cs="Times New Roman"/>
          <w:bCs/>
          <w:color w:val="auto"/>
        </w:rPr>
        <w:t>V zmysle výzvy žiadateľ preukazuje splnenie podmienky minimálnej miery spolufinancov</w:t>
      </w:r>
      <w:r w:rsidR="00B839D8" w:rsidRPr="007C4C81">
        <w:rPr>
          <w:rFonts w:ascii="Times New Roman" w:hAnsi="Times New Roman" w:cs="Times New Roman"/>
          <w:bCs/>
          <w:color w:val="auto"/>
        </w:rPr>
        <w:t>an</w:t>
      </w:r>
      <w:r w:rsidRPr="007C4C81">
        <w:rPr>
          <w:rFonts w:ascii="Times New Roman" w:hAnsi="Times New Roman" w:cs="Times New Roman"/>
          <w:bCs/>
          <w:color w:val="auto"/>
        </w:rPr>
        <w:t>ia projektu žiadateľo</w:t>
      </w:r>
      <w:r w:rsidR="00B839D8" w:rsidRPr="007C4C81">
        <w:rPr>
          <w:rFonts w:ascii="Times New Roman" w:hAnsi="Times New Roman" w:cs="Times New Roman"/>
          <w:bCs/>
          <w:color w:val="auto"/>
        </w:rPr>
        <w:t>m</w:t>
      </w:r>
      <w:r w:rsidR="0046241F">
        <w:rPr>
          <w:rFonts w:ascii="Times New Roman" w:hAnsi="Times New Roman" w:cs="Times New Roman"/>
          <w:bCs/>
          <w:color w:val="auto"/>
        </w:rPr>
        <w:t xml:space="preserve"> k predloženiu žiadosti</w:t>
      </w:r>
      <w:r w:rsidRPr="007C4C81">
        <w:rPr>
          <w:rFonts w:ascii="Times New Roman" w:hAnsi="Times New Roman" w:cs="Times New Roman"/>
          <w:bCs/>
          <w:color w:val="auto"/>
        </w:rPr>
        <w:t xml:space="preserve"> vyplnením údajov vo formulári žiadosti (v časti „ROZPOČET“) a čestným vyhlásením, že má, zabezpečené, resp. zabezpečí finančné prostriedky potrebné na spolufinancovanie projektu z vlastných, resp. iných ako verejných zdrojov.</w:t>
      </w:r>
      <w:r w:rsidR="0046241F">
        <w:rPr>
          <w:rFonts w:ascii="Times New Roman" w:hAnsi="Times New Roman" w:cs="Times New Roman"/>
          <w:bCs/>
          <w:color w:val="auto"/>
        </w:rPr>
        <w:t xml:space="preserve"> </w:t>
      </w:r>
      <w:r w:rsidR="000F5436" w:rsidRPr="007C4C81">
        <w:rPr>
          <w:rFonts w:ascii="Times New Roman" w:hAnsi="Times New Roman" w:cs="Times New Roman"/>
          <w:bCs/>
          <w:color w:val="auto"/>
        </w:rPr>
        <w:t>Ž</w:t>
      </w:r>
      <w:r w:rsidRPr="007C4C81">
        <w:rPr>
          <w:rFonts w:ascii="Times New Roman" w:hAnsi="Times New Roman" w:cs="Times New Roman"/>
          <w:bCs/>
          <w:color w:val="auto"/>
        </w:rPr>
        <w:t xml:space="preserve">iadateľ bude </w:t>
      </w:r>
      <w:r w:rsidR="0046241F">
        <w:rPr>
          <w:rFonts w:ascii="Times New Roman" w:hAnsi="Times New Roman" w:cs="Times New Roman"/>
          <w:bCs/>
          <w:color w:val="auto"/>
        </w:rPr>
        <w:t xml:space="preserve">následne </w:t>
      </w:r>
      <w:r w:rsidRPr="007C4C81">
        <w:rPr>
          <w:rFonts w:ascii="Times New Roman" w:hAnsi="Times New Roman" w:cs="Times New Roman"/>
          <w:bCs/>
          <w:color w:val="auto"/>
        </w:rPr>
        <w:t>pred podpisom zmluvy o príspevku na projekt vyzvaný na predloženie dokladu preukazujúceho spolufinancovanie projektu, a to:</w:t>
      </w:r>
    </w:p>
    <w:p w14:paraId="11C21EE0" w14:textId="77777777" w:rsidR="00DF722D" w:rsidRPr="007C4C81" w:rsidRDefault="00DF722D" w:rsidP="007C4C81">
      <w:pPr>
        <w:pStyle w:val="Default"/>
        <w:jc w:val="both"/>
        <w:rPr>
          <w:rFonts w:ascii="Times New Roman" w:hAnsi="Times New Roman" w:cs="Times New Roman"/>
          <w:bCs/>
          <w:color w:val="auto"/>
        </w:rPr>
      </w:pPr>
      <w:r w:rsidRPr="007C4C81">
        <w:rPr>
          <w:rFonts w:ascii="Times New Roman" w:hAnsi="Times New Roman" w:cs="Times New Roman"/>
          <w:bCs/>
          <w:color w:val="auto"/>
        </w:rPr>
        <w:t>a) uznesenia zastupiteľstva o schválení spolufinancovania (týka sa výlučne územnej samosprávy, vzor uznesenia je prílohu č. 6 výzvy) alebo</w:t>
      </w:r>
    </w:p>
    <w:p w14:paraId="5F27242E" w14:textId="77777777" w:rsidR="00DF722D" w:rsidRPr="007C4C81" w:rsidRDefault="00DF722D" w:rsidP="007C4C81">
      <w:pPr>
        <w:pStyle w:val="Default"/>
        <w:jc w:val="both"/>
        <w:rPr>
          <w:rFonts w:ascii="Times New Roman" w:hAnsi="Times New Roman" w:cs="Times New Roman"/>
          <w:bCs/>
          <w:color w:val="auto"/>
        </w:rPr>
      </w:pPr>
      <w:r w:rsidRPr="007C4C81">
        <w:rPr>
          <w:rFonts w:ascii="Times New Roman" w:hAnsi="Times New Roman" w:cs="Times New Roman"/>
          <w:bCs/>
          <w:color w:val="auto"/>
        </w:rPr>
        <w:t>b) výpisu z bankového účtu preukazujúceho disponibilnosť vlastných zdrojov alebo</w:t>
      </w:r>
    </w:p>
    <w:p w14:paraId="4F978AB7" w14:textId="7BA3EA60" w:rsidR="00DF722D" w:rsidRPr="007C4C81" w:rsidRDefault="00DF722D" w:rsidP="007C4C81">
      <w:pPr>
        <w:pStyle w:val="Default"/>
        <w:jc w:val="both"/>
        <w:rPr>
          <w:rFonts w:ascii="Times New Roman" w:hAnsi="Times New Roman" w:cs="Times New Roman"/>
          <w:bCs/>
          <w:color w:val="auto"/>
        </w:rPr>
      </w:pPr>
      <w:r w:rsidRPr="007C4C81">
        <w:rPr>
          <w:rFonts w:ascii="Times New Roman" w:hAnsi="Times New Roman" w:cs="Times New Roman"/>
          <w:bCs/>
          <w:color w:val="auto"/>
        </w:rPr>
        <w:t>c) úverovej zmluvy</w:t>
      </w:r>
    </w:p>
    <w:p w14:paraId="43363A8E" w14:textId="41DC8BC5" w:rsidR="000F5436" w:rsidRPr="007C4C81" w:rsidRDefault="000F5436" w:rsidP="007C4C81">
      <w:pPr>
        <w:pStyle w:val="Default"/>
        <w:jc w:val="both"/>
        <w:rPr>
          <w:rFonts w:ascii="Times New Roman" w:hAnsi="Times New Roman" w:cs="Times New Roman"/>
          <w:bCs/>
          <w:color w:val="auto"/>
        </w:rPr>
      </w:pPr>
      <w:r w:rsidRPr="007C4C81">
        <w:rPr>
          <w:rFonts w:ascii="Times New Roman" w:hAnsi="Times New Roman" w:cs="Times New Roman"/>
          <w:bCs/>
          <w:color w:val="auto"/>
        </w:rPr>
        <w:t>V zmysle uvedeného, nakoľko sa koncom novembra očakávajú výsledky vyhodnotenia žiadostí</w:t>
      </w:r>
      <w:r w:rsidR="0046241F">
        <w:rPr>
          <w:rFonts w:ascii="Times New Roman" w:hAnsi="Times New Roman" w:cs="Times New Roman"/>
          <w:bCs/>
          <w:color w:val="auto"/>
        </w:rPr>
        <w:t xml:space="preserve"> a už v tomto roku sa neplánuje ďalšie pracovné rokovanie </w:t>
      </w:r>
      <w:proofErr w:type="spellStart"/>
      <w:r w:rsidR="0046241F">
        <w:rPr>
          <w:rFonts w:ascii="Times New Roman" w:hAnsi="Times New Roman" w:cs="Times New Roman"/>
          <w:bCs/>
          <w:color w:val="auto"/>
        </w:rPr>
        <w:t>MsZ</w:t>
      </w:r>
      <w:proofErr w:type="spellEnd"/>
      <w:r w:rsidRPr="007C4C81">
        <w:rPr>
          <w:rFonts w:ascii="Times New Roman" w:hAnsi="Times New Roman" w:cs="Times New Roman"/>
          <w:bCs/>
          <w:color w:val="auto"/>
        </w:rPr>
        <w:t xml:space="preserve"> predkladáme na schválenie uznesenie o schválení spolufinancovania</w:t>
      </w:r>
      <w:r w:rsidR="0046241F">
        <w:rPr>
          <w:rFonts w:ascii="Times New Roman" w:hAnsi="Times New Roman" w:cs="Times New Roman"/>
          <w:bCs/>
          <w:color w:val="auto"/>
        </w:rPr>
        <w:t xml:space="preserve">, aj keď zatiaľ nedisponujeme informáciou o vyhodnotení žiadosti. </w:t>
      </w:r>
      <w:r w:rsidRPr="007C4C81">
        <w:rPr>
          <w:rFonts w:ascii="Times New Roman" w:hAnsi="Times New Roman" w:cs="Times New Roman"/>
          <w:bCs/>
          <w:color w:val="auto"/>
        </w:rPr>
        <w:t>Odporúčaný vzor textu uznesenia obecného alebo mestského zastupiteľstva o schválení spolufinancovania (v prípade samosprávy)</w:t>
      </w:r>
      <w:r w:rsidR="00B839D8" w:rsidRPr="007C4C81">
        <w:rPr>
          <w:rFonts w:ascii="Times New Roman" w:hAnsi="Times New Roman" w:cs="Times New Roman"/>
          <w:bCs/>
          <w:color w:val="auto"/>
        </w:rPr>
        <w:t xml:space="preserve"> je nasledovný:</w:t>
      </w:r>
    </w:p>
    <w:p w14:paraId="6950A42E" w14:textId="77777777" w:rsidR="000F5436" w:rsidRPr="007C4C81" w:rsidRDefault="000F5436" w:rsidP="007C4C81">
      <w:pPr>
        <w:pStyle w:val="Default"/>
        <w:jc w:val="both"/>
        <w:rPr>
          <w:rFonts w:ascii="Times New Roman" w:hAnsi="Times New Roman" w:cs="Times New Roman"/>
          <w:bCs/>
          <w:color w:val="auto"/>
        </w:rPr>
      </w:pPr>
      <w:r w:rsidRPr="007C4C81">
        <w:rPr>
          <w:rFonts w:ascii="Times New Roman" w:hAnsi="Times New Roman" w:cs="Times New Roman"/>
          <w:bCs/>
          <w:color w:val="auto"/>
        </w:rPr>
        <w:t xml:space="preserve">Schvaľuje: </w:t>
      </w:r>
    </w:p>
    <w:p w14:paraId="7839969C" w14:textId="77777777" w:rsidR="000F5436" w:rsidRPr="007C4C81" w:rsidRDefault="000F5436" w:rsidP="007C4C81">
      <w:pPr>
        <w:pStyle w:val="Odsekzoznamu"/>
        <w:numPr>
          <w:ilvl w:val="0"/>
          <w:numId w:val="1"/>
        </w:numPr>
        <w:rPr>
          <w:rFonts w:ascii="Times New Roman" w:hAnsi="Times New Roman" w:cs="Times New Roman"/>
          <w:bCs/>
        </w:rPr>
      </w:pPr>
      <w:r w:rsidRPr="007C4C81">
        <w:rPr>
          <w:rFonts w:ascii="Times New Roman" w:hAnsi="Times New Roman" w:cs="Times New Roman"/>
          <w:bCs/>
        </w:rPr>
        <w:t xml:space="preserve">Predloženie žiadosti o poskytnutie príspevku v rámci výzvy s kódom </w:t>
      </w:r>
      <w:bookmarkStart w:id="1" w:name="_Hlk204452677"/>
      <w:r w:rsidRPr="007C4C81">
        <w:rPr>
          <w:rFonts w:ascii="Times New Roman" w:hAnsi="Times New Roman" w:cs="Times New Roman"/>
          <w:bCs/>
        </w:rPr>
        <w:t>Výzva FNPCR-01-2025</w:t>
      </w:r>
      <w:bookmarkEnd w:id="1"/>
      <w:r w:rsidRPr="007C4C81">
        <w:rPr>
          <w:rFonts w:ascii="Times New Roman" w:hAnsi="Times New Roman" w:cs="Times New Roman"/>
          <w:bCs/>
        </w:rPr>
        <w:t xml:space="preserve"> Fondu na podporu cestovného ruchu na projekt (doplniť názov projektu).</w:t>
      </w:r>
    </w:p>
    <w:p w14:paraId="31B3BC73" w14:textId="77777777" w:rsidR="000F5436" w:rsidRPr="007C4C81" w:rsidRDefault="000F5436" w:rsidP="007C4C81">
      <w:pPr>
        <w:pStyle w:val="Odsekzoznamu"/>
        <w:numPr>
          <w:ilvl w:val="0"/>
          <w:numId w:val="1"/>
        </w:numPr>
        <w:rPr>
          <w:rFonts w:ascii="Times New Roman" w:hAnsi="Times New Roman" w:cs="Times New Roman"/>
          <w:bCs/>
        </w:rPr>
      </w:pPr>
      <w:r w:rsidRPr="007C4C81">
        <w:rPr>
          <w:rFonts w:ascii="Times New Roman" w:hAnsi="Times New Roman" w:cs="Times New Roman"/>
          <w:bCs/>
        </w:rPr>
        <w:t>Zabezpečenie realizácie projektu v súlade s podmienkami poskytnutia finančných prostriedkov z Fondu na podporu cestovného ruchu.</w:t>
      </w:r>
    </w:p>
    <w:p w14:paraId="660CB3BC" w14:textId="77777777" w:rsidR="000F5436" w:rsidRPr="007C4C81" w:rsidRDefault="000F5436" w:rsidP="007C4C81">
      <w:pPr>
        <w:pStyle w:val="Odsekzoznamu"/>
        <w:numPr>
          <w:ilvl w:val="0"/>
          <w:numId w:val="1"/>
        </w:numPr>
        <w:rPr>
          <w:rFonts w:ascii="Times New Roman" w:hAnsi="Times New Roman" w:cs="Times New Roman"/>
          <w:bCs/>
        </w:rPr>
      </w:pPr>
      <w:r w:rsidRPr="007C4C81">
        <w:rPr>
          <w:rFonts w:ascii="Times New Roman" w:hAnsi="Times New Roman" w:cs="Times New Roman"/>
          <w:bCs/>
        </w:rPr>
        <w:t>Zabezpečenie finančných prostriedkov na spolufinancovanie realizovaného projektu vo výške minimálne 10% / 20 %* z celkovej sumy oprávnených výdavkov projektu (doplniť sumu).</w:t>
      </w:r>
    </w:p>
    <w:p w14:paraId="20B43E95" w14:textId="77777777" w:rsidR="000F5436" w:rsidRPr="007C4C81" w:rsidRDefault="000F5436" w:rsidP="007C4C81">
      <w:pPr>
        <w:pStyle w:val="Odsekzoznamu"/>
        <w:numPr>
          <w:ilvl w:val="0"/>
          <w:numId w:val="1"/>
        </w:numPr>
        <w:rPr>
          <w:rFonts w:ascii="Times New Roman" w:hAnsi="Times New Roman" w:cs="Times New Roman"/>
          <w:bCs/>
        </w:rPr>
      </w:pPr>
      <w:r w:rsidRPr="007C4C81">
        <w:rPr>
          <w:rFonts w:ascii="Times New Roman" w:hAnsi="Times New Roman" w:cs="Times New Roman"/>
          <w:bCs/>
        </w:rPr>
        <w:t>Zabezpečenie financovania prípadných neoprávnených výdavkov projektu z rozpočtu (doplniť názov žiadateľa).</w:t>
      </w:r>
    </w:p>
    <w:p w14:paraId="75569468" w14:textId="77777777" w:rsidR="000F5436" w:rsidRPr="007C4C81" w:rsidRDefault="000F5436" w:rsidP="007C4C81">
      <w:pPr>
        <w:rPr>
          <w:rFonts w:ascii="Times New Roman" w:hAnsi="Times New Roman" w:cs="Times New Roman"/>
          <w:bCs/>
        </w:rPr>
      </w:pPr>
      <w:r w:rsidRPr="007C4C81">
        <w:rPr>
          <w:rFonts w:ascii="Times New Roman" w:hAnsi="Times New Roman" w:cs="Times New Roman"/>
          <w:bCs/>
        </w:rPr>
        <w:t xml:space="preserve">* Zvoľte výšku spolufinancovania v súlade so schémou minimálnej pomoci </w:t>
      </w:r>
    </w:p>
    <w:p w14:paraId="24F152A7" w14:textId="77777777" w:rsidR="000F5436" w:rsidRPr="007C4C81" w:rsidRDefault="000F5436" w:rsidP="007C4C81">
      <w:pPr>
        <w:pStyle w:val="Default"/>
        <w:jc w:val="both"/>
        <w:rPr>
          <w:rFonts w:ascii="Times New Roman" w:hAnsi="Times New Roman" w:cs="Times New Roman"/>
          <w:bCs/>
          <w:color w:val="auto"/>
        </w:rPr>
      </w:pPr>
    </w:p>
    <w:p w14:paraId="2557F3BD" w14:textId="601B2523" w:rsidR="000F5436" w:rsidRPr="007C4C81" w:rsidRDefault="000F5436" w:rsidP="007C4C81">
      <w:pPr>
        <w:jc w:val="both"/>
        <w:rPr>
          <w:rFonts w:ascii="Times New Roman" w:hAnsi="Times New Roman" w:cs="Times New Roman"/>
        </w:rPr>
      </w:pPr>
      <w:r w:rsidRPr="007C4C81">
        <w:rPr>
          <w:rFonts w:ascii="Times New Roman" w:hAnsi="Times New Roman" w:cs="Times New Roman"/>
        </w:rPr>
        <w:t>V zmysle podmienok výzvy bola min</w:t>
      </w:r>
      <w:r w:rsidR="0046241F">
        <w:rPr>
          <w:rFonts w:ascii="Times New Roman" w:hAnsi="Times New Roman" w:cs="Times New Roman"/>
        </w:rPr>
        <w:t>imálna</w:t>
      </w:r>
      <w:r w:rsidRPr="007C4C81">
        <w:rPr>
          <w:rFonts w:ascii="Times New Roman" w:hAnsi="Times New Roman" w:cs="Times New Roman"/>
        </w:rPr>
        <w:t xml:space="preserve"> výška príspevku 50 tis. EUR a max</w:t>
      </w:r>
      <w:r w:rsidR="0046241F">
        <w:rPr>
          <w:rFonts w:ascii="Times New Roman" w:hAnsi="Times New Roman" w:cs="Times New Roman"/>
        </w:rPr>
        <w:t>imálna</w:t>
      </w:r>
      <w:r w:rsidRPr="007C4C81">
        <w:rPr>
          <w:rFonts w:ascii="Times New Roman" w:hAnsi="Times New Roman" w:cs="Times New Roman"/>
        </w:rPr>
        <w:t xml:space="preserve"> výška príspevku 500 tis. a min. 10% vlastné zdroje, pri hospodárskej činnosti  min. 20% vlastné zdroje a max. príspevok 300 tis. EUR.</w:t>
      </w:r>
    </w:p>
    <w:p w14:paraId="757188CF" w14:textId="77777777" w:rsidR="000F5436" w:rsidRPr="007C4C81" w:rsidRDefault="000F5436" w:rsidP="007C4C81">
      <w:pPr>
        <w:pStyle w:val="Default"/>
        <w:jc w:val="both"/>
        <w:rPr>
          <w:rFonts w:ascii="Times New Roman" w:hAnsi="Times New Roman" w:cs="Times New Roman"/>
        </w:rPr>
      </w:pPr>
    </w:p>
    <w:p w14:paraId="1BDC616B" w14:textId="2557C970" w:rsidR="00B839D8" w:rsidRPr="007C4C81" w:rsidRDefault="000F5436" w:rsidP="007C4C81">
      <w:pPr>
        <w:pStyle w:val="Default"/>
        <w:jc w:val="both"/>
        <w:rPr>
          <w:rFonts w:ascii="Times New Roman" w:hAnsi="Times New Roman" w:cs="Times New Roman"/>
        </w:rPr>
      </w:pPr>
      <w:r w:rsidRPr="007C4C81">
        <w:rPr>
          <w:rFonts w:ascii="Times New Roman" w:hAnsi="Times New Roman" w:cs="Times New Roman"/>
        </w:rPr>
        <w:t>Cieľom výzvy je podporiť rozvoj udržateľného a konkurencieschopného cestovného ruchu v regiónoch Slovenska, s dôrazom medzi inými aj na zvýšenie atraktivity ponuky regiónov zameranej na spoznávanie kultúry, pamiatok, preto bol predložený projekt v</w:t>
      </w:r>
      <w:r w:rsidR="00B839D8" w:rsidRPr="007C4C81">
        <w:rPr>
          <w:rFonts w:ascii="Times New Roman" w:hAnsi="Times New Roman" w:cs="Times New Roman"/>
        </w:rPr>
        <w:t> </w:t>
      </w:r>
      <w:r w:rsidRPr="007C4C81">
        <w:rPr>
          <w:rFonts w:ascii="Times New Roman" w:hAnsi="Times New Roman" w:cs="Times New Roman"/>
        </w:rPr>
        <w:t>rámci</w:t>
      </w:r>
      <w:r w:rsidR="00B839D8" w:rsidRPr="007C4C81">
        <w:rPr>
          <w:rFonts w:ascii="Times New Roman" w:hAnsi="Times New Roman" w:cs="Times New Roman"/>
        </w:rPr>
        <w:t>:</w:t>
      </w:r>
    </w:p>
    <w:p w14:paraId="277E0048" w14:textId="2463F276" w:rsidR="00B839D8" w:rsidRPr="007C4C81" w:rsidRDefault="007C4C81" w:rsidP="007C4C81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14:ligatures w14:val="standardContextual"/>
        </w:rPr>
      </w:pPr>
      <w:r>
        <w:rPr>
          <w:rFonts w:ascii="Times New Roman" w:hAnsi="Times New Roman" w:cs="Times New Roman"/>
          <w:b/>
          <w:bCs/>
          <w:color w:val="000000"/>
          <w14:ligatures w14:val="standardContextual"/>
        </w:rPr>
        <w:t>Aktivity</w:t>
      </w:r>
      <w:r w:rsidR="00B839D8" w:rsidRPr="00B839D8">
        <w:rPr>
          <w:rFonts w:ascii="Times New Roman" w:hAnsi="Times New Roman" w:cs="Times New Roman"/>
          <w:b/>
          <w:bCs/>
          <w:color w:val="000000"/>
          <w14:ligatures w14:val="standardContextual"/>
        </w:rPr>
        <w:t xml:space="preserve"> 1: </w:t>
      </w:r>
      <w:r>
        <w:rPr>
          <w:rFonts w:ascii="Times New Roman" w:hAnsi="Times New Roman" w:cs="Times New Roman"/>
          <w:b/>
          <w:bCs/>
          <w:color w:val="000000"/>
          <w14:ligatures w14:val="standardContextual"/>
        </w:rPr>
        <w:t xml:space="preserve">Rozvoj infraštruktúry pre kultúrny cestovný ruch a vidiecky cestovný ruch </w:t>
      </w:r>
      <w:r w:rsidR="00B839D8" w:rsidRPr="00B839D8">
        <w:rPr>
          <w:rFonts w:ascii="Times New Roman" w:hAnsi="Times New Roman" w:cs="Times New Roman"/>
          <w:b/>
          <w:bCs/>
          <w:color w:val="000000"/>
          <w14:ligatures w14:val="standardContextual"/>
        </w:rPr>
        <w:t xml:space="preserve"> </w:t>
      </w:r>
    </w:p>
    <w:p w14:paraId="3083D373" w14:textId="77777777" w:rsidR="00B839D8" w:rsidRPr="00B839D8" w:rsidRDefault="00B839D8" w:rsidP="007C4C81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14:ligatures w14:val="standardContextual"/>
        </w:rPr>
      </w:pPr>
      <w:r w:rsidRPr="00B839D8">
        <w:rPr>
          <w:rFonts w:ascii="Times New Roman" w:hAnsi="Times New Roman" w:cs="Times New Roman"/>
          <w:color w:val="000000"/>
          <w14:ligatures w14:val="standardContextual"/>
        </w:rPr>
        <w:t xml:space="preserve">1.2. Výstavba, rekonštrukcia a modernizácia infraštruktúry cestovného ruchu v národných kultúrnych pamiatkach, pamiatkových objektoch a zariadeniach so stálou celoročnou ponukou pre návštevníkov a ich blízkom okolí, vrátane vnútorného vybavenia, infocentier, exteriérového osvetlenia a úprav na sprístupnenie pre zdravotne znevýhodnené </w:t>
      </w:r>
    </w:p>
    <w:p w14:paraId="522EF989" w14:textId="77777777" w:rsidR="008F03C9" w:rsidRDefault="008F03C9" w:rsidP="007C4C81">
      <w:pPr>
        <w:jc w:val="both"/>
        <w:rPr>
          <w:rFonts w:ascii="Times New Roman" w:eastAsia="Calibri" w:hAnsi="Times New Roman" w:cs="Times New Roman"/>
          <w:color w:val="000000"/>
        </w:rPr>
      </w:pPr>
    </w:p>
    <w:p w14:paraId="563B5A8F" w14:textId="3D4175F5" w:rsidR="000F5436" w:rsidRDefault="000F5436" w:rsidP="007C4C81">
      <w:pPr>
        <w:jc w:val="both"/>
        <w:rPr>
          <w:rFonts w:ascii="Times New Roman" w:eastAsia="Calibri" w:hAnsi="Times New Roman" w:cs="Times New Roman"/>
          <w:color w:val="000000"/>
        </w:rPr>
      </w:pPr>
      <w:r w:rsidRPr="007C4C81">
        <w:rPr>
          <w:rFonts w:ascii="Times New Roman" w:eastAsia="Calibri" w:hAnsi="Times New Roman" w:cs="Times New Roman"/>
          <w:color w:val="000000"/>
        </w:rPr>
        <w:t>Predmetom projektu je vytvorenie 4 atrak</w:t>
      </w:r>
      <w:r w:rsidR="007C4C81">
        <w:rPr>
          <w:rFonts w:ascii="Times New Roman" w:eastAsia="Calibri" w:hAnsi="Times New Roman" w:cs="Times New Roman"/>
          <w:color w:val="000000"/>
        </w:rPr>
        <w:t>tivít</w:t>
      </w:r>
      <w:r w:rsidRPr="007C4C81">
        <w:rPr>
          <w:rFonts w:ascii="Times New Roman" w:eastAsia="Calibri" w:hAnsi="Times New Roman" w:cs="Times New Roman"/>
          <w:color w:val="000000"/>
        </w:rPr>
        <w:t xml:space="preserve"> v rámci náučnej trasy „Po stopách významného konštruktéra J. </w:t>
      </w:r>
      <w:proofErr w:type="spellStart"/>
      <w:r w:rsidRPr="007C4C81">
        <w:rPr>
          <w:rFonts w:ascii="Times New Roman" w:eastAsia="Calibri" w:hAnsi="Times New Roman" w:cs="Times New Roman"/>
          <w:color w:val="000000"/>
        </w:rPr>
        <w:t>Feketeházyho</w:t>
      </w:r>
      <w:proofErr w:type="spellEnd"/>
      <w:r w:rsidRPr="007C4C81">
        <w:rPr>
          <w:rFonts w:ascii="Times New Roman" w:eastAsia="Calibri" w:hAnsi="Times New Roman" w:cs="Times New Roman"/>
          <w:color w:val="000000"/>
        </w:rPr>
        <w:t xml:space="preserve">“. Prvou z nich je obnova kaplnky s hrobkou rodiny </w:t>
      </w:r>
      <w:proofErr w:type="spellStart"/>
      <w:r w:rsidRPr="007C4C81">
        <w:rPr>
          <w:rFonts w:ascii="Times New Roman" w:eastAsia="Calibri" w:hAnsi="Times New Roman" w:cs="Times New Roman"/>
          <w:color w:val="000000"/>
        </w:rPr>
        <w:t>Feketeházy</w:t>
      </w:r>
      <w:proofErr w:type="spellEnd"/>
      <w:r w:rsidRPr="007C4C81">
        <w:rPr>
          <w:rFonts w:ascii="Times New Roman" w:eastAsia="Calibri" w:hAnsi="Times New Roman" w:cs="Times New Roman"/>
          <w:color w:val="000000"/>
        </w:rPr>
        <w:t xml:space="preserve"> </w:t>
      </w:r>
      <w:r w:rsidRPr="007C4C81">
        <w:rPr>
          <w:rFonts w:ascii="Times New Roman" w:eastAsia="Calibri" w:hAnsi="Times New Roman" w:cs="Times New Roman"/>
          <w:color w:val="000000"/>
        </w:rPr>
        <w:lastRenderedPageBreak/>
        <w:t xml:space="preserve">v mestskom cintoríne (exteriéru aj interiéru) a jej okolia, vrátane vnútro objektovej a vnútro areálovej elektroinštalácie, elektronického zabezpečovacieho a kamerového systému. </w:t>
      </w:r>
      <w:r w:rsidRPr="007C4C81">
        <w:rPr>
          <w:rFonts w:ascii="Times New Roman" w:eastAsia="Times New Roman" w:hAnsi="Times New Roman" w:cs="Times New Roman"/>
          <w:color w:val="000000"/>
          <w:lang w:eastAsia="sk-SK"/>
        </w:rPr>
        <w:t xml:space="preserve">Stav kaplnky rodiny </w:t>
      </w:r>
      <w:proofErr w:type="spellStart"/>
      <w:r w:rsidRPr="007C4C81">
        <w:rPr>
          <w:rFonts w:ascii="Times New Roman" w:eastAsia="Times New Roman" w:hAnsi="Times New Roman" w:cs="Times New Roman"/>
          <w:color w:val="000000"/>
          <w:lang w:eastAsia="sk-SK"/>
        </w:rPr>
        <w:t>Feketeházy</w:t>
      </w:r>
      <w:proofErr w:type="spellEnd"/>
      <w:r w:rsidRPr="007C4C81">
        <w:rPr>
          <w:rFonts w:ascii="Times New Roman" w:eastAsia="Times New Roman" w:hAnsi="Times New Roman" w:cs="Times New Roman"/>
          <w:color w:val="000000"/>
          <w:lang w:eastAsia="sk-SK"/>
        </w:rPr>
        <w:t xml:space="preserve"> z roku 1892 z</w:t>
      </w:r>
      <w:r w:rsidRPr="007C4C81">
        <w:rPr>
          <w:rFonts w:ascii="Times New Roman" w:eastAsia="Times New Roman" w:hAnsi="Times New Roman" w:cs="Times New Roman"/>
        </w:rPr>
        <w:t>o</w:t>
      </w:r>
      <w:r w:rsidRPr="007C4C81">
        <w:rPr>
          <w:rFonts w:ascii="Times New Roman" w:eastAsia="Times New Roman" w:hAnsi="Times New Roman" w:cs="Times New Roman"/>
          <w:spacing w:val="26"/>
        </w:rPr>
        <w:t xml:space="preserve"> </w:t>
      </w:r>
      <w:r w:rsidRPr="007C4C81">
        <w:rPr>
          <w:rFonts w:ascii="Times New Roman" w:eastAsia="Times New Roman" w:hAnsi="Times New Roman" w:cs="Times New Roman"/>
          <w:spacing w:val="-2"/>
        </w:rPr>
        <w:t>s</w:t>
      </w:r>
      <w:r w:rsidRPr="007C4C81">
        <w:rPr>
          <w:rFonts w:ascii="Times New Roman" w:eastAsia="Times New Roman" w:hAnsi="Times New Roman" w:cs="Times New Roman"/>
          <w:spacing w:val="1"/>
        </w:rPr>
        <w:t>t</w:t>
      </w:r>
      <w:r w:rsidRPr="007C4C81">
        <w:rPr>
          <w:rFonts w:ascii="Times New Roman" w:eastAsia="Times New Roman" w:hAnsi="Times New Roman" w:cs="Times New Roman"/>
        </w:rPr>
        <w:t>a</w:t>
      </w:r>
      <w:r w:rsidRPr="007C4C81">
        <w:rPr>
          <w:rFonts w:ascii="Times New Roman" w:eastAsia="Times New Roman" w:hAnsi="Times New Roman" w:cs="Times New Roman"/>
          <w:spacing w:val="-2"/>
        </w:rPr>
        <w:t>v</w:t>
      </w:r>
      <w:r w:rsidRPr="007C4C81">
        <w:rPr>
          <w:rFonts w:ascii="Times New Roman" w:eastAsia="Times New Roman" w:hAnsi="Times New Roman" w:cs="Times New Roman"/>
        </w:rPr>
        <w:t>ebno</w:t>
      </w:r>
      <w:r w:rsidRPr="007C4C81">
        <w:rPr>
          <w:rFonts w:ascii="Times New Roman" w:eastAsia="Times New Roman" w:hAnsi="Times New Roman" w:cs="Times New Roman"/>
          <w:spacing w:val="-1"/>
        </w:rPr>
        <w:t>t</w:t>
      </w:r>
      <w:r w:rsidRPr="007C4C81">
        <w:rPr>
          <w:rFonts w:ascii="Times New Roman" w:eastAsia="Times New Roman" w:hAnsi="Times New Roman" w:cs="Times New Roman"/>
        </w:rPr>
        <w:t>ech</w:t>
      </w:r>
      <w:r w:rsidRPr="007C4C81">
        <w:rPr>
          <w:rFonts w:ascii="Times New Roman" w:eastAsia="Times New Roman" w:hAnsi="Times New Roman" w:cs="Times New Roman"/>
          <w:spacing w:val="-2"/>
        </w:rPr>
        <w:t>n</w:t>
      </w:r>
      <w:r w:rsidRPr="007C4C81">
        <w:rPr>
          <w:rFonts w:ascii="Times New Roman" w:eastAsia="Times New Roman" w:hAnsi="Times New Roman" w:cs="Times New Roman"/>
          <w:spacing w:val="-1"/>
        </w:rPr>
        <w:t>i</w:t>
      </w:r>
      <w:r w:rsidRPr="007C4C81">
        <w:rPr>
          <w:rFonts w:ascii="Times New Roman" w:eastAsia="Times New Roman" w:hAnsi="Times New Roman" w:cs="Times New Roman"/>
        </w:rPr>
        <w:t>c</w:t>
      </w:r>
      <w:r w:rsidRPr="007C4C81">
        <w:rPr>
          <w:rFonts w:ascii="Times New Roman" w:eastAsia="Times New Roman" w:hAnsi="Times New Roman" w:cs="Times New Roman"/>
          <w:spacing w:val="-2"/>
        </w:rPr>
        <w:t>k</w:t>
      </w:r>
      <w:r w:rsidRPr="007C4C81">
        <w:rPr>
          <w:rFonts w:ascii="Times New Roman" w:eastAsia="Times New Roman" w:hAnsi="Times New Roman" w:cs="Times New Roman"/>
        </w:rPr>
        <w:t>ého</w:t>
      </w:r>
      <w:r w:rsidRPr="007C4C81">
        <w:rPr>
          <w:rFonts w:ascii="Times New Roman" w:eastAsia="Times New Roman" w:hAnsi="Times New Roman" w:cs="Times New Roman"/>
          <w:spacing w:val="29"/>
        </w:rPr>
        <w:t xml:space="preserve"> </w:t>
      </w:r>
      <w:r w:rsidRPr="007C4C81">
        <w:rPr>
          <w:rFonts w:ascii="Times New Roman" w:eastAsia="Times New Roman" w:hAnsi="Times New Roman" w:cs="Times New Roman"/>
        </w:rPr>
        <w:t>h</w:t>
      </w:r>
      <w:r w:rsidRPr="007C4C81">
        <w:rPr>
          <w:rFonts w:ascii="Times New Roman" w:eastAsia="Times New Roman" w:hAnsi="Times New Roman" w:cs="Times New Roman"/>
          <w:spacing w:val="-1"/>
        </w:rPr>
        <w:t>ľ</w:t>
      </w:r>
      <w:r w:rsidRPr="007C4C81">
        <w:rPr>
          <w:rFonts w:ascii="Times New Roman" w:eastAsia="Times New Roman" w:hAnsi="Times New Roman" w:cs="Times New Roman"/>
        </w:rPr>
        <w:t>ad</w:t>
      </w:r>
      <w:r w:rsidRPr="007C4C81">
        <w:rPr>
          <w:rFonts w:ascii="Times New Roman" w:eastAsia="Times New Roman" w:hAnsi="Times New Roman" w:cs="Times New Roman"/>
          <w:spacing w:val="1"/>
        </w:rPr>
        <w:t>i</w:t>
      </w:r>
      <w:r w:rsidRPr="007C4C81">
        <w:rPr>
          <w:rFonts w:ascii="Times New Roman" w:eastAsia="Times New Roman" w:hAnsi="Times New Roman" w:cs="Times New Roman"/>
        </w:rPr>
        <w:t>s</w:t>
      </w:r>
      <w:r w:rsidRPr="007C4C81">
        <w:rPr>
          <w:rFonts w:ascii="Times New Roman" w:eastAsia="Times New Roman" w:hAnsi="Times New Roman" w:cs="Times New Roman"/>
          <w:spacing w:val="-2"/>
        </w:rPr>
        <w:t>k</w:t>
      </w:r>
      <w:r w:rsidRPr="007C4C81">
        <w:rPr>
          <w:rFonts w:ascii="Times New Roman" w:eastAsia="Times New Roman" w:hAnsi="Times New Roman" w:cs="Times New Roman"/>
        </w:rPr>
        <w:t>a</w:t>
      </w:r>
      <w:r w:rsidRPr="007C4C81">
        <w:rPr>
          <w:rFonts w:ascii="Times New Roman" w:eastAsia="Times New Roman" w:hAnsi="Times New Roman" w:cs="Times New Roman"/>
          <w:spacing w:val="29"/>
        </w:rPr>
        <w:t xml:space="preserve"> </w:t>
      </w:r>
      <w:r w:rsidRPr="007C4C81">
        <w:rPr>
          <w:rFonts w:ascii="Times New Roman" w:eastAsia="Calibri" w:hAnsi="Times New Roman" w:cs="Times New Roman"/>
          <w:color w:val="000000"/>
        </w:rPr>
        <w:t>je nevyhovujúci</w:t>
      </w:r>
      <w:r w:rsidRPr="007C4C81">
        <w:rPr>
          <w:rFonts w:ascii="Times New Roman" w:eastAsia="Times New Roman" w:hAnsi="Times New Roman" w:cs="Times New Roman"/>
          <w:spacing w:val="28"/>
        </w:rPr>
        <w:t xml:space="preserve"> </w:t>
      </w:r>
      <w:r w:rsidRPr="007C4C81">
        <w:rPr>
          <w:rFonts w:ascii="Times New Roman" w:eastAsia="Times New Roman" w:hAnsi="Times New Roman" w:cs="Times New Roman"/>
        </w:rPr>
        <w:t>až</w:t>
      </w:r>
      <w:r w:rsidRPr="007C4C81">
        <w:rPr>
          <w:rFonts w:ascii="Times New Roman" w:eastAsia="Times New Roman" w:hAnsi="Times New Roman" w:cs="Times New Roman"/>
          <w:spacing w:val="25"/>
        </w:rPr>
        <w:t xml:space="preserve"> </w:t>
      </w:r>
      <w:r w:rsidRPr="007C4C81">
        <w:rPr>
          <w:rFonts w:ascii="Times New Roman" w:eastAsia="Times New Roman" w:hAnsi="Times New Roman" w:cs="Times New Roman"/>
        </w:rPr>
        <w:t>n</w:t>
      </w:r>
      <w:r w:rsidRPr="007C4C81">
        <w:rPr>
          <w:rFonts w:ascii="Times New Roman" w:eastAsia="Times New Roman" w:hAnsi="Times New Roman" w:cs="Times New Roman"/>
          <w:spacing w:val="-2"/>
        </w:rPr>
        <w:t>a</w:t>
      </w:r>
      <w:r w:rsidRPr="007C4C81">
        <w:rPr>
          <w:rFonts w:ascii="Times New Roman" w:eastAsia="Times New Roman" w:hAnsi="Times New Roman" w:cs="Times New Roman"/>
          <w:spacing w:val="1"/>
        </w:rPr>
        <w:t>r</w:t>
      </w:r>
      <w:r w:rsidRPr="007C4C81">
        <w:rPr>
          <w:rFonts w:ascii="Times New Roman" w:eastAsia="Times New Roman" w:hAnsi="Times New Roman" w:cs="Times New Roman"/>
        </w:rPr>
        <w:t>u</w:t>
      </w:r>
      <w:r w:rsidRPr="007C4C81">
        <w:rPr>
          <w:rFonts w:ascii="Times New Roman" w:eastAsia="Times New Roman" w:hAnsi="Times New Roman" w:cs="Times New Roman"/>
          <w:spacing w:val="-2"/>
        </w:rPr>
        <w:t>š</w:t>
      </w:r>
      <w:r w:rsidRPr="007C4C81">
        <w:rPr>
          <w:rFonts w:ascii="Times New Roman" w:eastAsia="Times New Roman" w:hAnsi="Times New Roman" w:cs="Times New Roman"/>
        </w:rPr>
        <w:t>ený,</w:t>
      </w:r>
      <w:r w:rsidRPr="007C4C81">
        <w:rPr>
          <w:rFonts w:ascii="Times New Roman" w:eastAsia="Times New Roman" w:hAnsi="Times New Roman" w:cs="Times New Roman"/>
          <w:spacing w:val="-2"/>
        </w:rPr>
        <w:t xml:space="preserve"> je nutné vykonať reštaurátorskú rekonštrukciu. </w:t>
      </w:r>
      <w:r w:rsidRPr="007C4C81">
        <w:rPr>
          <w:rFonts w:ascii="Times New Roman" w:eastAsia="Calibri" w:hAnsi="Times New Roman" w:cs="Times New Roman"/>
          <w:color w:val="000000"/>
        </w:rPr>
        <w:t xml:space="preserve">Druhou je vytvorenie a osadenie sochy J. </w:t>
      </w:r>
      <w:proofErr w:type="spellStart"/>
      <w:r w:rsidRPr="007C4C81">
        <w:rPr>
          <w:rFonts w:ascii="Times New Roman" w:eastAsia="Calibri" w:hAnsi="Times New Roman" w:cs="Times New Roman"/>
          <w:color w:val="000000"/>
        </w:rPr>
        <w:t>Feketeházyho</w:t>
      </w:r>
      <w:proofErr w:type="spellEnd"/>
      <w:r w:rsidRPr="007C4C81">
        <w:rPr>
          <w:rFonts w:ascii="Times New Roman" w:eastAsia="Calibri" w:hAnsi="Times New Roman" w:cs="Times New Roman"/>
          <w:color w:val="000000"/>
        </w:rPr>
        <w:t xml:space="preserve"> v rámci centrálnej pešej zóny mesta.</w:t>
      </w:r>
      <w:r w:rsidR="00B839D8" w:rsidRPr="007C4C81">
        <w:rPr>
          <w:rFonts w:ascii="Times New Roman" w:eastAsia="Calibri" w:hAnsi="Times New Roman" w:cs="Times New Roman"/>
          <w:color w:val="000000"/>
        </w:rPr>
        <w:t xml:space="preserve"> </w:t>
      </w:r>
      <w:r w:rsidR="008F03C9">
        <w:rPr>
          <w:rFonts w:ascii="Times New Roman" w:eastAsia="Calibri" w:hAnsi="Times New Roman" w:cs="Times New Roman"/>
          <w:color w:val="000000"/>
        </w:rPr>
        <w:t>B</w:t>
      </w:r>
      <w:r w:rsidR="007C4C81" w:rsidRPr="007C4C81">
        <w:rPr>
          <w:rFonts w:ascii="Times New Roman" w:hAnsi="Times New Roman" w:cs="Times New Roman"/>
        </w:rPr>
        <w:t xml:space="preserve">ude nutné realizovať výtvarno- architektonickú súťaž ako súčasť </w:t>
      </w:r>
      <w:r w:rsidR="007C4C81" w:rsidRPr="007C4C81">
        <w:rPr>
          <w:rFonts w:ascii="Times New Roman" w:hAnsi="Times New Roman" w:cs="Times New Roman"/>
          <w:color w:val="000000"/>
        </w:rPr>
        <w:t xml:space="preserve">inžiniersko-technickej pomoci v súvislosti s plánovanou výstavbou sochy a vzhľadom na zámer vytvoriť trváce a odolné dielo počítame s vyhotovením z bronzu v životnej resp. mierne nadživotnej veľkosti.  </w:t>
      </w:r>
      <w:r w:rsidRPr="007C4C81">
        <w:rPr>
          <w:rFonts w:ascii="Times New Roman" w:eastAsia="Calibri" w:hAnsi="Times New Roman" w:cs="Times New Roman"/>
          <w:color w:val="000000"/>
        </w:rPr>
        <w:t xml:space="preserve">Treťou zastávkou trasy bude informačný point J. </w:t>
      </w:r>
      <w:proofErr w:type="spellStart"/>
      <w:r w:rsidRPr="007C4C81">
        <w:rPr>
          <w:rFonts w:ascii="Times New Roman" w:eastAsia="Calibri" w:hAnsi="Times New Roman" w:cs="Times New Roman"/>
          <w:color w:val="000000"/>
        </w:rPr>
        <w:t>Feketeházyho</w:t>
      </w:r>
      <w:proofErr w:type="spellEnd"/>
      <w:r w:rsidRPr="007C4C81">
        <w:rPr>
          <w:rFonts w:ascii="Times New Roman" w:eastAsia="Calibri" w:hAnsi="Times New Roman" w:cs="Times New Roman"/>
          <w:color w:val="000000"/>
        </w:rPr>
        <w:t xml:space="preserve"> v nemocničnom parku ako prvok mestského mobiliáru a štvrtý bod na trase pribudne v rámci Domu kultúry formou</w:t>
      </w:r>
      <w:r w:rsidRPr="007C4C81">
        <w:rPr>
          <w:rFonts w:ascii="Times New Roman" w:hAnsi="Times New Roman" w:cs="Times New Roman"/>
        </w:rPr>
        <w:t xml:space="preserve"> unikátneho interaktívneho prvku – stola s reliéfnou mapou Európy, ktorý atraktívnym spôsobom priblíži návštevníkom jeho dielo. Projekt spája tradičnú fyzickú formu (frézovaná mapa s vyznačenými krajinami) s modernými digitálnymi technológiami (</w:t>
      </w:r>
      <w:proofErr w:type="spellStart"/>
      <w:r w:rsidRPr="007C4C81">
        <w:rPr>
          <w:rFonts w:ascii="Times New Roman" w:hAnsi="Times New Roman" w:cs="Times New Roman"/>
        </w:rPr>
        <w:t>mapping</w:t>
      </w:r>
      <w:proofErr w:type="spellEnd"/>
      <w:r w:rsidRPr="007C4C81">
        <w:rPr>
          <w:rFonts w:ascii="Times New Roman" w:hAnsi="Times New Roman" w:cs="Times New Roman"/>
        </w:rPr>
        <w:t xml:space="preserve">, zvukový sprievod, </w:t>
      </w:r>
      <w:proofErr w:type="spellStart"/>
      <w:r w:rsidRPr="007C4C81">
        <w:rPr>
          <w:rFonts w:ascii="Times New Roman" w:hAnsi="Times New Roman" w:cs="Times New Roman"/>
        </w:rPr>
        <w:t>touchscreen</w:t>
      </w:r>
      <w:proofErr w:type="spellEnd"/>
      <w:r w:rsidRPr="007C4C81">
        <w:rPr>
          <w:rFonts w:ascii="Times New Roman" w:hAnsi="Times New Roman" w:cs="Times New Roman"/>
        </w:rPr>
        <w:t xml:space="preserve"> ovládanie). Zámerom je sprístupniť </w:t>
      </w:r>
      <w:proofErr w:type="spellStart"/>
      <w:r w:rsidRPr="007C4C81">
        <w:rPr>
          <w:rFonts w:ascii="Times New Roman" w:hAnsi="Times New Roman" w:cs="Times New Roman"/>
        </w:rPr>
        <w:t>Feketeházyho</w:t>
      </w:r>
      <w:proofErr w:type="spellEnd"/>
      <w:r w:rsidRPr="007C4C81">
        <w:rPr>
          <w:rFonts w:ascii="Times New Roman" w:hAnsi="Times New Roman" w:cs="Times New Roman"/>
        </w:rPr>
        <w:t xml:space="preserve"> diela návštevníkom prostredníctvom kombinácie vizuálneho a audio zážitku tak, aby sa posilnilo vnímanie technického a kultúrneho dedičstva regiónu. </w:t>
      </w:r>
      <w:r w:rsidRPr="007C4C81">
        <w:rPr>
          <w:rFonts w:ascii="Times New Roman" w:eastAsia="Calibri" w:hAnsi="Times New Roman" w:cs="Times New Roman"/>
          <w:color w:val="000000"/>
        </w:rPr>
        <w:t xml:space="preserve">Vzniknú tak 4 prvky/atraktivity v rámci náučného chodníka – po stopách významného konštruktéra J. </w:t>
      </w:r>
      <w:proofErr w:type="spellStart"/>
      <w:r w:rsidRPr="007C4C81">
        <w:rPr>
          <w:rFonts w:ascii="Times New Roman" w:eastAsia="Calibri" w:hAnsi="Times New Roman" w:cs="Times New Roman"/>
          <w:color w:val="000000"/>
        </w:rPr>
        <w:t>Feketeházyho</w:t>
      </w:r>
      <w:proofErr w:type="spellEnd"/>
      <w:r w:rsidRPr="007C4C81">
        <w:rPr>
          <w:rFonts w:ascii="Times New Roman" w:eastAsia="Calibri" w:hAnsi="Times New Roman" w:cs="Times New Roman"/>
          <w:color w:val="000000"/>
        </w:rPr>
        <w:t xml:space="preserve"> ako uceleného produktu poznávacieho cestovného ruchu. Motiváciou je nielen budovanie lokálnej hrdosti a spomienky, ale aj fakt, že v roku 2027 si pripomenieme 100. výročie od úmrtia J. </w:t>
      </w:r>
      <w:proofErr w:type="spellStart"/>
      <w:r w:rsidRPr="007C4C81">
        <w:rPr>
          <w:rFonts w:ascii="Times New Roman" w:eastAsia="Calibri" w:hAnsi="Times New Roman" w:cs="Times New Roman"/>
          <w:color w:val="000000"/>
        </w:rPr>
        <w:t>Feketeházyho</w:t>
      </w:r>
      <w:proofErr w:type="spellEnd"/>
      <w:r w:rsidRPr="007C4C81">
        <w:rPr>
          <w:rFonts w:ascii="Times New Roman" w:eastAsia="Calibri" w:hAnsi="Times New Roman" w:cs="Times New Roman"/>
          <w:color w:val="000000"/>
        </w:rPr>
        <w:t xml:space="preserve"> a to bude významná príležitosť na uvedenie výsledkov projektu do života a predstavenie širokej verejnosti.</w:t>
      </w:r>
    </w:p>
    <w:p w14:paraId="0C502C24" w14:textId="77777777" w:rsidR="007C4C81" w:rsidRDefault="007C4C81" w:rsidP="007C4C81">
      <w:pPr>
        <w:jc w:val="both"/>
        <w:rPr>
          <w:rFonts w:ascii="Times New Roman" w:eastAsia="Calibri" w:hAnsi="Times New Roman" w:cs="Times New Roman"/>
          <w:color w:val="000000"/>
        </w:rPr>
      </w:pPr>
    </w:p>
    <w:tbl>
      <w:tblPr>
        <w:tblStyle w:val="Mriekatabuky"/>
        <w:tblW w:w="9062" w:type="dxa"/>
        <w:tblLook w:val="04A0" w:firstRow="1" w:lastRow="0" w:firstColumn="1" w:lastColumn="0" w:noHBand="0" w:noVBand="1"/>
      </w:tblPr>
      <w:tblGrid>
        <w:gridCol w:w="6941"/>
        <w:gridCol w:w="2121"/>
      </w:tblGrid>
      <w:tr w:rsidR="00E12933" w14:paraId="031D7D87" w14:textId="77777777" w:rsidTr="00E12933">
        <w:tc>
          <w:tcPr>
            <w:tcW w:w="6941" w:type="dxa"/>
            <w:vAlign w:val="center"/>
          </w:tcPr>
          <w:p w14:paraId="5957AFD8" w14:textId="60E0BFB3" w:rsidR="00E12933" w:rsidRDefault="00E12933" w:rsidP="00E12933">
            <w:pPr>
              <w:rPr>
                <w:rFonts w:eastAsia="Calibri"/>
                <w:color w:val="000000"/>
              </w:rPr>
            </w:pPr>
            <w:r w:rsidRPr="007C4C81">
              <w:t>Celkové výdavky projektu</w:t>
            </w:r>
          </w:p>
        </w:tc>
        <w:tc>
          <w:tcPr>
            <w:tcW w:w="2121" w:type="dxa"/>
            <w:vAlign w:val="center"/>
          </w:tcPr>
          <w:p w14:paraId="42070A75" w14:textId="3FD6883D" w:rsidR="00E12933" w:rsidRDefault="00E12933" w:rsidP="00E12933">
            <w:pPr>
              <w:jc w:val="right"/>
              <w:rPr>
                <w:rFonts w:eastAsia="Calibri"/>
                <w:color w:val="000000"/>
              </w:rPr>
            </w:pPr>
            <w:r w:rsidRPr="007C4C81">
              <w:t>443</w:t>
            </w:r>
            <w:r>
              <w:t xml:space="preserve"> </w:t>
            </w:r>
            <w:r w:rsidRPr="007C4C81">
              <w:t>756,21 EUR</w:t>
            </w:r>
          </w:p>
        </w:tc>
      </w:tr>
      <w:tr w:rsidR="00E12933" w14:paraId="335579BC" w14:textId="77777777" w:rsidTr="00E12933">
        <w:tc>
          <w:tcPr>
            <w:tcW w:w="6941" w:type="dxa"/>
            <w:vAlign w:val="center"/>
          </w:tcPr>
          <w:p w14:paraId="26E0E4D8" w14:textId="2927132A" w:rsidR="00E12933" w:rsidRDefault="00E12933" w:rsidP="00E12933">
            <w:pPr>
              <w:rPr>
                <w:rFonts w:eastAsia="Calibri"/>
                <w:color w:val="000000"/>
              </w:rPr>
            </w:pPr>
            <w:r>
              <w:rPr>
                <w:color w:val="000000"/>
              </w:rPr>
              <w:t>v</w:t>
            </w:r>
            <w:r w:rsidRPr="007C4C81">
              <w:rPr>
                <w:color w:val="000000"/>
              </w:rPr>
              <w:t xml:space="preserve"> tom: </w:t>
            </w:r>
          </w:p>
        </w:tc>
        <w:tc>
          <w:tcPr>
            <w:tcW w:w="2121" w:type="dxa"/>
            <w:vAlign w:val="center"/>
          </w:tcPr>
          <w:p w14:paraId="77B81437" w14:textId="77777777" w:rsidR="00E12933" w:rsidRDefault="00E12933" w:rsidP="00E12933">
            <w:pPr>
              <w:jc w:val="right"/>
              <w:rPr>
                <w:rFonts w:eastAsia="Calibri"/>
                <w:color w:val="000000"/>
              </w:rPr>
            </w:pPr>
          </w:p>
        </w:tc>
      </w:tr>
      <w:tr w:rsidR="00E12933" w14:paraId="48129BDF" w14:textId="77777777" w:rsidTr="00E12933">
        <w:tc>
          <w:tcPr>
            <w:tcW w:w="6941" w:type="dxa"/>
            <w:vAlign w:val="center"/>
          </w:tcPr>
          <w:p w14:paraId="57C09248" w14:textId="4EC6D36D" w:rsidR="00E12933" w:rsidRDefault="00E12933" w:rsidP="00E12933">
            <w:pPr>
              <w:pStyle w:val="Normlnywebov"/>
              <w:numPr>
                <w:ilvl w:val="0"/>
                <w:numId w:val="7"/>
              </w:numPr>
              <w:spacing w:before="0" w:beforeAutospacing="0" w:after="0" w:afterAutospacing="0"/>
              <w:rPr>
                <w:rFonts w:eastAsia="Calibri"/>
                <w:color w:val="000000"/>
              </w:rPr>
            </w:pPr>
            <w:r w:rsidRPr="007C4C81">
              <w:rPr>
                <w:color w:val="000000"/>
              </w:rPr>
              <w:t xml:space="preserve">Obnova kaplnky s hrobkou rodiny </w:t>
            </w:r>
            <w:proofErr w:type="spellStart"/>
            <w:r w:rsidRPr="007C4C81">
              <w:rPr>
                <w:color w:val="000000"/>
              </w:rPr>
              <w:t>Feketeházy</w:t>
            </w:r>
            <w:proofErr w:type="spellEnd"/>
            <w:r w:rsidRPr="007C4C81">
              <w:rPr>
                <w:color w:val="000000"/>
              </w:rPr>
              <w:t xml:space="preserve"> </w:t>
            </w:r>
          </w:p>
        </w:tc>
        <w:tc>
          <w:tcPr>
            <w:tcW w:w="2121" w:type="dxa"/>
            <w:vAlign w:val="center"/>
          </w:tcPr>
          <w:p w14:paraId="6A2E838C" w14:textId="6AA2B9E4" w:rsidR="00E12933" w:rsidRDefault="00E12933" w:rsidP="00E12933">
            <w:pPr>
              <w:jc w:val="right"/>
              <w:rPr>
                <w:rFonts w:eastAsia="Calibri"/>
                <w:color w:val="000000"/>
              </w:rPr>
            </w:pPr>
            <w:r w:rsidRPr="007C4C81">
              <w:rPr>
                <w:rFonts w:eastAsiaTheme="minorHAnsi"/>
                <w:lang w:eastAsia="en-US"/>
              </w:rPr>
              <w:t>171 014,83</w:t>
            </w:r>
            <w:r w:rsidRPr="007C4C81">
              <w:rPr>
                <w:rFonts w:eastAsia="Calibri"/>
              </w:rPr>
              <w:t xml:space="preserve"> EUR</w:t>
            </w:r>
          </w:p>
        </w:tc>
      </w:tr>
      <w:tr w:rsidR="00E12933" w14:paraId="6E372684" w14:textId="77777777" w:rsidTr="00E12933">
        <w:tc>
          <w:tcPr>
            <w:tcW w:w="6941" w:type="dxa"/>
          </w:tcPr>
          <w:p w14:paraId="75ACF928" w14:textId="1CF31B5F" w:rsidR="00E12933" w:rsidRPr="00E12933" w:rsidRDefault="00E12933" w:rsidP="00E12933">
            <w:pPr>
              <w:pStyle w:val="Odsekzoznamu"/>
              <w:numPr>
                <w:ilvl w:val="0"/>
                <w:numId w:val="7"/>
              </w:numPr>
              <w:rPr>
                <w:rFonts w:eastAsia="Calibri"/>
                <w:color w:val="000000"/>
              </w:rPr>
            </w:pPr>
            <w:r w:rsidRPr="00E12933">
              <w:rPr>
                <w:color w:val="000000"/>
              </w:rPr>
              <w:t xml:space="preserve">Vyhotovenie a osadenie sochy J. </w:t>
            </w:r>
            <w:proofErr w:type="spellStart"/>
            <w:r w:rsidRPr="00E12933">
              <w:rPr>
                <w:color w:val="000000"/>
              </w:rPr>
              <w:t>Feketeházyho</w:t>
            </w:r>
            <w:proofErr w:type="spellEnd"/>
            <w:r w:rsidRPr="00E12933">
              <w:rPr>
                <w:color w:val="000000"/>
              </w:rPr>
              <w:t xml:space="preserve"> na pešej zóne,</w:t>
            </w:r>
          </w:p>
        </w:tc>
        <w:tc>
          <w:tcPr>
            <w:tcW w:w="2121" w:type="dxa"/>
            <w:vAlign w:val="center"/>
          </w:tcPr>
          <w:p w14:paraId="71BD5A50" w14:textId="7FC2601A" w:rsidR="00E12933" w:rsidRDefault="00E12933" w:rsidP="00E12933">
            <w:pPr>
              <w:jc w:val="right"/>
              <w:rPr>
                <w:rFonts w:eastAsia="Calibri"/>
                <w:color w:val="000000"/>
              </w:rPr>
            </w:pPr>
            <w:r w:rsidRPr="007C4C81">
              <w:rPr>
                <w:rFonts w:eastAsiaTheme="minorHAnsi"/>
                <w:lang w:eastAsia="en-US"/>
              </w:rPr>
              <w:t>159 285,00</w:t>
            </w:r>
            <w:r w:rsidRPr="007C4C81">
              <w:rPr>
                <w:rFonts w:eastAsia="Calibri"/>
              </w:rPr>
              <w:t xml:space="preserve"> EUR</w:t>
            </w:r>
          </w:p>
        </w:tc>
      </w:tr>
      <w:tr w:rsidR="00E12933" w14:paraId="24C05C85" w14:textId="77777777" w:rsidTr="00E12933">
        <w:tc>
          <w:tcPr>
            <w:tcW w:w="6941" w:type="dxa"/>
          </w:tcPr>
          <w:p w14:paraId="23AC965B" w14:textId="356DC3DC" w:rsidR="00E12933" w:rsidRPr="00E12933" w:rsidRDefault="00E12933" w:rsidP="00E12933">
            <w:pPr>
              <w:pStyle w:val="Odsekzoznamu"/>
              <w:numPr>
                <w:ilvl w:val="0"/>
                <w:numId w:val="7"/>
              </w:numPr>
              <w:rPr>
                <w:rFonts w:eastAsia="Calibri"/>
                <w:color w:val="000000"/>
              </w:rPr>
            </w:pPr>
            <w:r w:rsidRPr="00E12933">
              <w:rPr>
                <w:color w:val="000000"/>
              </w:rPr>
              <w:t xml:space="preserve">Informačný point J. </w:t>
            </w:r>
            <w:proofErr w:type="spellStart"/>
            <w:r w:rsidRPr="00E12933">
              <w:rPr>
                <w:color w:val="000000"/>
              </w:rPr>
              <w:t>Feketeházyho</w:t>
            </w:r>
            <w:proofErr w:type="spellEnd"/>
            <w:r w:rsidRPr="00E12933">
              <w:rPr>
                <w:color w:val="000000"/>
              </w:rPr>
              <w:t xml:space="preserve"> </w:t>
            </w:r>
          </w:p>
        </w:tc>
        <w:tc>
          <w:tcPr>
            <w:tcW w:w="2121" w:type="dxa"/>
            <w:vAlign w:val="center"/>
          </w:tcPr>
          <w:p w14:paraId="659D6F0E" w14:textId="5EEDC472" w:rsidR="00E12933" w:rsidRDefault="00E12933" w:rsidP="00E12933">
            <w:pPr>
              <w:jc w:val="right"/>
              <w:rPr>
                <w:rFonts w:eastAsia="Calibri"/>
                <w:color w:val="000000"/>
              </w:rPr>
            </w:pPr>
            <w:r w:rsidRPr="007C4C81">
              <w:rPr>
                <w:rFonts w:eastAsiaTheme="minorHAnsi"/>
                <w:lang w:eastAsia="en-US"/>
              </w:rPr>
              <w:t>63 733,63</w:t>
            </w:r>
            <w:r w:rsidRPr="007C4C81">
              <w:rPr>
                <w:rFonts w:eastAsia="Calibri"/>
              </w:rPr>
              <w:t xml:space="preserve"> EUR</w:t>
            </w:r>
          </w:p>
        </w:tc>
      </w:tr>
      <w:tr w:rsidR="00E12933" w14:paraId="71371AE7" w14:textId="77777777" w:rsidTr="00E12933">
        <w:tc>
          <w:tcPr>
            <w:tcW w:w="6941" w:type="dxa"/>
          </w:tcPr>
          <w:p w14:paraId="3898C52F" w14:textId="4EFF992D" w:rsidR="00E12933" w:rsidRPr="00E12933" w:rsidRDefault="00E12933" w:rsidP="00E12933">
            <w:pPr>
              <w:pStyle w:val="Odsekzoznamu"/>
              <w:numPr>
                <w:ilvl w:val="0"/>
                <w:numId w:val="7"/>
              </w:numPr>
              <w:rPr>
                <w:rFonts w:eastAsia="Calibri"/>
                <w:color w:val="000000"/>
              </w:rPr>
            </w:pPr>
            <w:r w:rsidRPr="00E12933">
              <w:rPr>
                <w:color w:val="000000"/>
              </w:rPr>
              <w:t xml:space="preserve">Interaktívny stôl v DK s reliéfnou mapou Európy a dielami J. </w:t>
            </w:r>
            <w:proofErr w:type="spellStart"/>
            <w:r w:rsidRPr="00E12933">
              <w:rPr>
                <w:color w:val="000000"/>
              </w:rPr>
              <w:t>Feketeházyho</w:t>
            </w:r>
            <w:proofErr w:type="spellEnd"/>
            <w:r w:rsidRPr="00E12933">
              <w:rPr>
                <w:color w:val="000000"/>
              </w:rPr>
              <w:t>.</w:t>
            </w:r>
          </w:p>
        </w:tc>
        <w:tc>
          <w:tcPr>
            <w:tcW w:w="2121" w:type="dxa"/>
            <w:vAlign w:val="center"/>
          </w:tcPr>
          <w:p w14:paraId="7EA029AB" w14:textId="2435506C" w:rsidR="00E12933" w:rsidRDefault="00E12933" w:rsidP="00E12933">
            <w:pPr>
              <w:jc w:val="right"/>
              <w:rPr>
                <w:rFonts w:eastAsia="Calibri"/>
                <w:color w:val="000000"/>
              </w:rPr>
            </w:pPr>
            <w:r w:rsidRPr="007C4C81">
              <w:rPr>
                <w:color w:val="000000"/>
              </w:rPr>
              <w:t>49</w:t>
            </w:r>
            <w:r>
              <w:rPr>
                <w:color w:val="000000"/>
              </w:rPr>
              <w:t xml:space="preserve"> </w:t>
            </w:r>
            <w:r w:rsidRPr="007C4C81">
              <w:rPr>
                <w:color w:val="000000"/>
              </w:rPr>
              <w:t>722,75 EUR</w:t>
            </w:r>
          </w:p>
        </w:tc>
      </w:tr>
      <w:tr w:rsidR="00E12933" w14:paraId="63493495" w14:textId="77777777" w:rsidTr="00E12933">
        <w:tc>
          <w:tcPr>
            <w:tcW w:w="6941" w:type="dxa"/>
          </w:tcPr>
          <w:p w14:paraId="1B23B27B" w14:textId="3EA42D69" w:rsidR="00E12933" w:rsidRDefault="00E12933" w:rsidP="00E12933">
            <w:pPr>
              <w:rPr>
                <w:rFonts w:eastAsia="Calibri"/>
                <w:color w:val="000000"/>
              </w:rPr>
            </w:pPr>
            <w:r w:rsidRPr="007C4C81">
              <w:t xml:space="preserve">Požadovaný príspevok z Fondu na podporu cestovného ruchu   </w:t>
            </w:r>
          </w:p>
        </w:tc>
        <w:tc>
          <w:tcPr>
            <w:tcW w:w="2121" w:type="dxa"/>
            <w:vAlign w:val="center"/>
          </w:tcPr>
          <w:p w14:paraId="73DB3F00" w14:textId="511A1187" w:rsidR="00E12933" w:rsidRDefault="00E12933" w:rsidP="00E12933">
            <w:pPr>
              <w:jc w:val="right"/>
              <w:rPr>
                <w:rFonts w:eastAsia="Calibri"/>
                <w:color w:val="000000"/>
              </w:rPr>
            </w:pPr>
            <w:r w:rsidRPr="007C4C81">
              <w:t>399</w:t>
            </w:r>
            <w:r>
              <w:t xml:space="preserve"> </w:t>
            </w:r>
            <w:r w:rsidRPr="007C4C81">
              <w:t>380,58  EUR</w:t>
            </w:r>
          </w:p>
        </w:tc>
      </w:tr>
      <w:tr w:rsidR="00E12933" w14:paraId="418CDA14" w14:textId="77777777" w:rsidTr="00E12933">
        <w:tc>
          <w:tcPr>
            <w:tcW w:w="6941" w:type="dxa"/>
          </w:tcPr>
          <w:p w14:paraId="0FE70424" w14:textId="3B6EFBB9" w:rsidR="00E12933" w:rsidRDefault="00E12933" w:rsidP="00E12933">
            <w:pPr>
              <w:rPr>
                <w:rFonts w:eastAsia="Calibri"/>
                <w:color w:val="000000"/>
              </w:rPr>
            </w:pPr>
            <w:proofErr w:type="spellStart"/>
            <w:r w:rsidRPr="007C4C81">
              <w:t>vl</w:t>
            </w:r>
            <w:proofErr w:type="spellEnd"/>
            <w:r w:rsidRPr="007C4C81">
              <w:t>. vklad + iné zdroje</w:t>
            </w:r>
          </w:p>
        </w:tc>
        <w:tc>
          <w:tcPr>
            <w:tcW w:w="2121" w:type="dxa"/>
            <w:vAlign w:val="center"/>
          </w:tcPr>
          <w:p w14:paraId="2EAC5F4C" w14:textId="701F37EA" w:rsidR="00E12933" w:rsidRDefault="00E12933" w:rsidP="00E12933">
            <w:pPr>
              <w:jc w:val="right"/>
              <w:rPr>
                <w:rFonts w:eastAsia="Calibri"/>
                <w:color w:val="000000"/>
              </w:rPr>
            </w:pPr>
            <w:bookmarkStart w:id="2" w:name="_Hlk212021071"/>
            <w:r w:rsidRPr="007C4C81">
              <w:t>44</w:t>
            </w:r>
            <w:r>
              <w:t xml:space="preserve"> </w:t>
            </w:r>
            <w:r w:rsidRPr="007C4C81">
              <w:t>375,63 EUR</w:t>
            </w:r>
            <w:bookmarkEnd w:id="2"/>
          </w:p>
        </w:tc>
      </w:tr>
    </w:tbl>
    <w:p w14:paraId="52A75B3F" w14:textId="77777777" w:rsidR="007C4C81" w:rsidRDefault="007C4C81" w:rsidP="007C4C81">
      <w:pPr>
        <w:jc w:val="both"/>
        <w:rPr>
          <w:rFonts w:ascii="Times New Roman" w:eastAsia="Calibri" w:hAnsi="Times New Roman" w:cs="Times New Roman"/>
          <w:color w:val="000000"/>
        </w:rPr>
      </w:pPr>
    </w:p>
    <w:p w14:paraId="0C4F02F2" w14:textId="12D7C5F5" w:rsidR="009F4F97" w:rsidRPr="007C4C81" w:rsidRDefault="007C4C81" w:rsidP="007C4C81">
      <w:pPr>
        <w:pStyle w:val="Default"/>
        <w:jc w:val="both"/>
        <w:rPr>
          <w:rFonts w:ascii="Times New Roman" w:hAnsi="Times New Roman" w:cs="Times New Roman"/>
          <w:bCs/>
          <w:color w:val="auto"/>
        </w:rPr>
      </w:pPr>
      <w:r w:rsidRPr="007C4C81">
        <w:rPr>
          <w:rFonts w:ascii="Times New Roman" w:hAnsi="Times New Roman" w:cs="Times New Roman"/>
        </w:rPr>
        <w:t>Oprávnené obdobie realizácie projektov je do 30.9.2028. Na realizáciu aktivít projektu počítame 12 mesiacov (04/2026 až 03/2027)</w:t>
      </w:r>
      <w:r w:rsidR="008F03C9">
        <w:rPr>
          <w:rFonts w:ascii="Times New Roman" w:hAnsi="Times New Roman" w:cs="Times New Roman"/>
        </w:rPr>
        <w:t>, preto sa požadované spolufinancovanie dotkne rozpočtov rokov 2026 a 2027.</w:t>
      </w:r>
    </w:p>
    <w:p w14:paraId="47D816C0" w14:textId="77777777" w:rsidR="009F4F97" w:rsidRPr="007C4C81" w:rsidRDefault="009F4F97" w:rsidP="009F4F97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FF0000"/>
        </w:rPr>
      </w:pPr>
    </w:p>
    <w:p w14:paraId="1A0467D1" w14:textId="77777777" w:rsidR="009F4F97" w:rsidRPr="007C4C81" w:rsidRDefault="009F4F97" w:rsidP="009F4F97">
      <w:pPr>
        <w:pStyle w:val="Normlnywebov"/>
        <w:spacing w:before="0" w:beforeAutospacing="0" w:after="0" w:afterAutospacing="0"/>
        <w:jc w:val="both"/>
        <w:rPr>
          <w:color w:val="FF0000"/>
          <w:lang w:eastAsia="en-US"/>
        </w:rPr>
      </w:pPr>
    </w:p>
    <w:p w14:paraId="1EF34D45" w14:textId="77777777" w:rsidR="009F4F97" w:rsidRPr="007C4C81" w:rsidRDefault="009F4F97">
      <w:pPr>
        <w:rPr>
          <w:rFonts w:ascii="Times New Roman" w:hAnsi="Times New Roman" w:cs="Times New Roman"/>
          <w:color w:val="FF0000"/>
        </w:rPr>
      </w:pPr>
    </w:p>
    <w:sectPr w:rsidR="009F4F97" w:rsidRPr="007C4C81" w:rsidSect="0092579D">
      <w:headerReference w:type="default" r:id="rId7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4C04CE" w14:textId="77777777" w:rsidR="00204B1D" w:rsidRDefault="00204B1D" w:rsidP="0092579D">
      <w:r>
        <w:separator/>
      </w:r>
    </w:p>
  </w:endnote>
  <w:endnote w:type="continuationSeparator" w:id="0">
    <w:p w14:paraId="451AD691" w14:textId="77777777" w:rsidR="00204B1D" w:rsidRDefault="00204B1D" w:rsidP="009257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C3E616" w14:textId="77777777" w:rsidR="00204B1D" w:rsidRDefault="00204B1D" w:rsidP="0092579D">
      <w:r>
        <w:separator/>
      </w:r>
    </w:p>
  </w:footnote>
  <w:footnote w:type="continuationSeparator" w:id="0">
    <w:p w14:paraId="59955C7A" w14:textId="77777777" w:rsidR="00204B1D" w:rsidRDefault="00204B1D" w:rsidP="009257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40329309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14:paraId="0407FF79" w14:textId="219AB86E" w:rsidR="0092579D" w:rsidRPr="0092579D" w:rsidRDefault="0092579D">
        <w:pPr>
          <w:pStyle w:val="Hlavika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92579D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92579D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92579D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Pr="0092579D">
          <w:rPr>
            <w:rFonts w:ascii="Times New Roman" w:hAnsi="Times New Roman" w:cs="Times New Roman"/>
            <w:sz w:val="20"/>
            <w:szCs w:val="20"/>
          </w:rPr>
          <w:t>2</w:t>
        </w:r>
        <w:r w:rsidRPr="0092579D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14:paraId="58A57388" w14:textId="77777777" w:rsidR="0092579D" w:rsidRDefault="0092579D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C568F9"/>
    <w:multiLevelType w:val="hybridMultilevel"/>
    <w:tmpl w:val="52D4F3C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E44553"/>
    <w:multiLevelType w:val="hybridMultilevel"/>
    <w:tmpl w:val="9182C234"/>
    <w:lvl w:ilvl="0" w:tplc="198428BE"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3347304"/>
    <w:multiLevelType w:val="hybridMultilevel"/>
    <w:tmpl w:val="82E8A644"/>
    <w:lvl w:ilvl="0" w:tplc="EB9ECC4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A535F7"/>
    <w:multiLevelType w:val="hybridMultilevel"/>
    <w:tmpl w:val="C5AAACFE"/>
    <w:lvl w:ilvl="0" w:tplc="041B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FAD3F46"/>
    <w:multiLevelType w:val="hybridMultilevel"/>
    <w:tmpl w:val="21D442A4"/>
    <w:lvl w:ilvl="0" w:tplc="D5084D84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646874"/>
    <w:multiLevelType w:val="hybridMultilevel"/>
    <w:tmpl w:val="F8C09CBC"/>
    <w:lvl w:ilvl="0" w:tplc="D2964ED4">
      <w:start w:val="1"/>
      <w:numFmt w:val="bullet"/>
      <w:lvlText w:val=""/>
      <w:lvlJc w:val="left"/>
      <w:pPr>
        <w:ind w:left="2505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3225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3945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4665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5385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6105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6825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7545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8265" w:hanging="360"/>
      </w:pPr>
      <w:rPr>
        <w:rFonts w:ascii="Wingdings" w:hAnsi="Wingdings" w:hint="default"/>
      </w:rPr>
    </w:lvl>
  </w:abstractNum>
  <w:abstractNum w:abstractNumId="6" w15:restartNumberingAfterBreak="0">
    <w:nsid w:val="454C47E2"/>
    <w:multiLevelType w:val="hybridMultilevel"/>
    <w:tmpl w:val="F2600766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67405FA"/>
    <w:multiLevelType w:val="hybridMultilevel"/>
    <w:tmpl w:val="6018DE38"/>
    <w:lvl w:ilvl="0" w:tplc="0428B79C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1074571">
    <w:abstractNumId w:val="7"/>
  </w:num>
  <w:num w:numId="2" w16cid:durableId="448622165">
    <w:abstractNumId w:val="0"/>
  </w:num>
  <w:num w:numId="3" w16cid:durableId="2074883880">
    <w:abstractNumId w:val="2"/>
  </w:num>
  <w:num w:numId="4" w16cid:durableId="565653326">
    <w:abstractNumId w:val="1"/>
  </w:num>
  <w:num w:numId="5" w16cid:durableId="1466659938">
    <w:abstractNumId w:val="5"/>
  </w:num>
  <w:num w:numId="6" w16cid:durableId="1778136335">
    <w:abstractNumId w:val="4"/>
  </w:num>
  <w:num w:numId="7" w16cid:durableId="416899333">
    <w:abstractNumId w:val="6"/>
  </w:num>
  <w:num w:numId="8" w16cid:durableId="173935324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4F97"/>
    <w:rsid w:val="000F5436"/>
    <w:rsid w:val="00204B1D"/>
    <w:rsid w:val="0038328C"/>
    <w:rsid w:val="0046241F"/>
    <w:rsid w:val="00665D3A"/>
    <w:rsid w:val="00692F9B"/>
    <w:rsid w:val="006C01DF"/>
    <w:rsid w:val="006E2174"/>
    <w:rsid w:val="007C4C81"/>
    <w:rsid w:val="008F03C9"/>
    <w:rsid w:val="0092579D"/>
    <w:rsid w:val="009F4F97"/>
    <w:rsid w:val="00B839D8"/>
    <w:rsid w:val="00D14AF5"/>
    <w:rsid w:val="00D36B17"/>
    <w:rsid w:val="00D80EF0"/>
    <w:rsid w:val="00DF722D"/>
    <w:rsid w:val="00E12933"/>
    <w:rsid w:val="00F64B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F7E311"/>
  <w15:chartTrackingRefBased/>
  <w15:docId w15:val="{3592246C-8E6C-422D-86B2-C76E081EE3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k-SK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9F4F97"/>
    <w:pPr>
      <w:spacing w:after="0" w:line="240" w:lineRule="auto"/>
    </w:pPr>
    <w:rPr>
      <w:kern w:val="0"/>
      <w:sz w:val="24"/>
      <w:szCs w:val="24"/>
      <w14:ligatures w14:val="none"/>
    </w:rPr>
  </w:style>
  <w:style w:type="paragraph" w:styleId="Nadpis1">
    <w:name w:val="heading 1"/>
    <w:basedOn w:val="Normlny"/>
    <w:next w:val="Normlny"/>
    <w:link w:val="Nadpis1Char"/>
    <w:qFormat/>
    <w:rsid w:val="009F4F97"/>
    <w:pPr>
      <w:keepNext/>
      <w:outlineLvl w:val="0"/>
    </w:pPr>
    <w:rPr>
      <w:rFonts w:ascii="Times New Roman" w:eastAsia="Times New Roman" w:hAnsi="Times New Roman" w:cs="Times New Roman"/>
      <w:szCs w:val="20"/>
      <w:lang w:eastAsia="cs-CZ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aliases w:val="body,Odsek zoznamu2,List Paragraph"/>
    <w:basedOn w:val="Normlny"/>
    <w:link w:val="OdsekzoznamuChar"/>
    <w:uiPriority w:val="34"/>
    <w:qFormat/>
    <w:rsid w:val="009F4F97"/>
    <w:pPr>
      <w:ind w:left="720"/>
      <w:contextualSpacing/>
    </w:pPr>
  </w:style>
  <w:style w:type="character" w:customStyle="1" w:styleId="Nadpis1Char">
    <w:name w:val="Nadpis 1 Char"/>
    <w:basedOn w:val="Predvolenpsmoodseku"/>
    <w:link w:val="Nadpis1"/>
    <w:rsid w:val="009F4F97"/>
    <w:rPr>
      <w:rFonts w:ascii="Times New Roman" w:eastAsia="Times New Roman" w:hAnsi="Times New Roman" w:cs="Times New Roman"/>
      <w:kern w:val="0"/>
      <w:sz w:val="24"/>
      <w:szCs w:val="20"/>
      <w:lang w:eastAsia="cs-CZ"/>
      <w14:ligatures w14:val="none"/>
    </w:rPr>
  </w:style>
  <w:style w:type="paragraph" w:customStyle="1" w:styleId="Default">
    <w:name w:val="Default"/>
    <w:rsid w:val="009F4F9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  <w:sz w:val="24"/>
      <w:szCs w:val="24"/>
      <w14:ligatures w14:val="none"/>
    </w:rPr>
  </w:style>
  <w:style w:type="paragraph" w:styleId="Normlnywebov">
    <w:name w:val="Normal (Web)"/>
    <w:aliases w:val="Normálny (webový) Char,Normálny (webový) Char1 Char,Normálny (webový) Char Char Char,Normálny (webový) Char1 Char Char Char,Normálny (webový) Char Char Char Char Char,Normálny (WWW) Char Char1 Char Char Char Char"/>
    <w:basedOn w:val="Normlny"/>
    <w:link w:val="NormlnywebovChar1"/>
    <w:uiPriority w:val="99"/>
    <w:unhideWhenUsed/>
    <w:rsid w:val="009F4F97"/>
    <w:pPr>
      <w:spacing w:before="100" w:beforeAutospacing="1" w:after="100" w:afterAutospacing="1"/>
    </w:pPr>
    <w:rPr>
      <w:rFonts w:ascii="Times New Roman" w:hAnsi="Times New Roman" w:cs="Times New Roman"/>
      <w:lang w:eastAsia="sk-SK"/>
    </w:rPr>
  </w:style>
  <w:style w:type="paragraph" w:styleId="Nzov">
    <w:name w:val="Title"/>
    <w:basedOn w:val="Normlny"/>
    <w:link w:val="NzovChar"/>
    <w:qFormat/>
    <w:rsid w:val="009F4F97"/>
    <w:pPr>
      <w:jc w:val="center"/>
    </w:pPr>
    <w:rPr>
      <w:rFonts w:ascii="Times New Roman" w:eastAsia="Times New Roman" w:hAnsi="Times New Roman" w:cs="Times New Roman"/>
      <w:b/>
      <w:sz w:val="32"/>
      <w:szCs w:val="20"/>
      <w:lang w:eastAsia="cs-CZ"/>
    </w:rPr>
  </w:style>
  <w:style w:type="character" w:customStyle="1" w:styleId="NzovChar">
    <w:name w:val="Názov Char"/>
    <w:basedOn w:val="Predvolenpsmoodseku"/>
    <w:link w:val="Nzov"/>
    <w:rsid w:val="009F4F97"/>
    <w:rPr>
      <w:rFonts w:ascii="Times New Roman" w:eastAsia="Times New Roman" w:hAnsi="Times New Roman" w:cs="Times New Roman"/>
      <w:b/>
      <w:kern w:val="0"/>
      <w:sz w:val="32"/>
      <w:szCs w:val="20"/>
      <w:lang w:eastAsia="cs-CZ"/>
      <w14:ligatures w14:val="none"/>
    </w:rPr>
  </w:style>
  <w:style w:type="paragraph" w:styleId="Zkladntext">
    <w:name w:val="Body Text"/>
    <w:basedOn w:val="Normlny"/>
    <w:link w:val="ZkladntextChar"/>
    <w:rsid w:val="009F4F97"/>
    <w:rPr>
      <w:rFonts w:ascii="Times New Roman" w:eastAsia="Times New Roman" w:hAnsi="Times New Roman" w:cs="Times New Roman"/>
      <w:b/>
      <w:sz w:val="28"/>
      <w:szCs w:val="20"/>
      <w:lang w:eastAsia="cs-CZ"/>
    </w:rPr>
  </w:style>
  <w:style w:type="character" w:customStyle="1" w:styleId="ZkladntextChar">
    <w:name w:val="Základný text Char"/>
    <w:basedOn w:val="Predvolenpsmoodseku"/>
    <w:link w:val="Zkladntext"/>
    <w:rsid w:val="009F4F97"/>
    <w:rPr>
      <w:rFonts w:ascii="Times New Roman" w:eastAsia="Times New Roman" w:hAnsi="Times New Roman" w:cs="Times New Roman"/>
      <w:b/>
      <w:kern w:val="0"/>
      <w:sz w:val="28"/>
      <w:szCs w:val="20"/>
      <w:lang w:eastAsia="cs-CZ"/>
      <w14:ligatures w14:val="none"/>
    </w:rPr>
  </w:style>
  <w:style w:type="character" w:customStyle="1" w:styleId="NormlnywebovChar1">
    <w:name w:val="Normálny (webový) Char1"/>
    <w:aliases w:val="Normálny (webový) Char Char,Normálny (webový) Char1 Char Char,Normálny (webový) Char Char Char Char,Normálny (webový) Char1 Char Char Char Char,Normálny (webový) Char Char Char Char Char Char"/>
    <w:link w:val="Normlnywebov"/>
    <w:uiPriority w:val="99"/>
    <w:rsid w:val="009F4F97"/>
    <w:rPr>
      <w:rFonts w:ascii="Times New Roman" w:hAnsi="Times New Roman" w:cs="Times New Roman"/>
      <w:kern w:val="0"/>
      <w:sz w:val="24"/>
      <w:szCs w:val="24"/>
      <w:lang w:eastAsia="sk-SK"/>
      <w14:ligatures w14:val="none"/>
    </w:rPr>
  </w:style>
  <w:style w:type="table" w:styleId="Mriekatabuky">
    <w:name w:val="Table Grid"/>
    <w:basedOn w:val="Normlnatabuka"/>
    <w:uiPriority w:val="59"/>
    <w:rsid w:val="009F4F97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sk-SK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ekzoznamuChar">
    <w:name w:val="Odsek zoznamu Char"/>
    <w:aliases w:val="body Char,Odsek zoznamu2 Char,List Paragraph Char"/>
    <w:link w:val="Odsekzoznamu"/>
    <w:locked/>
    <w:rsid w:val="009F4F97"/>
    <w:rPr>
      <w:kern w:val="0"/>
      <w:sz w:val="24"/>
      <w:szCs w:val="24"/>
      <w14:ligatures w14:val="none"/>
    </w:rPr>
  </w:style>
  <w:style w:type="paragraph" w:styleId="Hlavika">
    <w:name w:val="header"/>
    <w:basedOn w:val="Normlny"/>
    <w:link w:val="HlavikaChar"/>
    <w:uiPriority w:val="99"/>
    <w:unhideWhenUsed/>
    <w:rsid w:val="0092579D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92579D"/>
    <w:rPr>
      <w:kern w:val="0"/>
      <w:sz w:val="24"/>
      <w:szCs w:val="24"/>
      <w14:ligatures w14:val="none"/>
    </w:rPr>
  </w:style>
  <w:style w:type="paragraph" w:styleId="Pta">
    <w:name w:val="footer"/>
    <w:basedOn w:val="Normlny"/>
    <w:link w:val="PtaChar"/>
    <w:uiPriority w:val="99"/>
    <w:unhideWhenUsed/>
    <w:rsid w:val="0092579D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92579D"/>
    <w:rPr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1</Pages>
  <Words>1078</Words>
  <Characters>6145</Characters>
  <Application>Microsoft Office Word</Application>
  <DocSecurity>0</DocSecurity>
  <Lines>51</Lines>
  <Paragraphs>14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vargova</dc:creator>
  <cp:keywords/>
  <dc:description/>
  <cp:lastModifiedBy>bohacova</cp:lastModifiedBy>
  <cp:revision>9</cp:revision>
  <cp:lastPrinted>2025-11-07T12:50:00Z</cp:lastPrinted>
  <dcterms:created xsi:type="dcterms:W3CDTF">2025-10-28T15:53:00Z</dcterms:created>
  <dcterms:modified xsi:type="dcterms:W3CDTF">2025-11-07T12:50:00Z</dcterms:modified>
</cp:coreProperties>
</file>